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05B10" w14:textId="77846B1A" w:rsidR="00A37979" w:rsidRPr="00A37979" w:rsidRDefault="00A37979" w:rsidP="0037725B">
      <w:pPr>
        <w:jc w:val="center"/>
        <w:rPr>
          <w:rFonts w:ascii="Arial" w:hAnsi="Arial" w:cs="Arial"/>
          <w:sz w:val="18"/>
          <w:szCs w:val="24"/>
        </w:rPr>
      </w:pPr>
      <w:r w:rsidRPr="00A37979">
        <w:rPr>
          <w:rFonts w:ascii="Arial" w:hAnsi="Arial" w:cs="Arial"/>
          <w:sz w:val="18"/>
          <w:szCs w:val="24"/>
        </w:rPr>
        <w:t xml:space="preserve">WECAN Case Study on Reasonable Agreements, </w:t>
      </w:r>
      <w:r w:rsidR="00671AA6">
        <w:rPr>
          <w:rFonts w:ascii="Arial" w:hAnsi="Arial" w:cs="Arial"/>
          <w:sz w:val="18"/>
          <w:szCs w:val="24"/>
        </w:rPr>
        <w:t xml:space="preserve">MPE AGM, </w:t>
      </w:r>
      <w:r w:rsidR="00902B00">
        <w:rPr>
          <w:rFonts w:ascii="Arial" w:hAnsi="Arial" w:cs="Arial"/>
          <w:sz w:val="18"/>
          <w:szCs w:val="24"/>
        </w:rPr>
        <w:t>1</w:t>
      </w:r>
      <w:r w:rsidR="006F07A8">
        <w:rPr>
          <w:rFonts w:ascii="Arial" w:hAnsi="Arial" w:cs="Arial"/>
          <w:sz w:val="18"/>
          <w:szCs w:val="24"/>
        </w:rPr>
        <w:t>6</w:t>
      </w:r>
      <w:r w:rsidR="00902B00">
        <w:rPr>
          <w:rFonts w:ascii="Arial" w:hAnsi="Arial" w:cs="Arial"/>
          <w:sz w:val="18"/>
          <w:szCs w:val="24"/>
        </w:rPr>
        <w:t xml:space="preserve"> March</w:t>
      </w:r>
      <w:r>
        <w:rPr>
          <w:rFonts w:ascii="Arial" w:hAnsi="Arial" w:cs="Arial"/>
          <w:sz w:val="18"/>
          <w:szCs w:val="24"/>
        </w:rPr>
        <w:t xml:space="preserve"> </w:t>
      </w:r>
      <w:r w:rsidRPr="00A37979">
        <w:rPr>
          <w:rFonts w:ascii="Arial" w:hAnsi="Arial" w:cs="Arial"/>
          <w:sz w:val="18"/>
          <w:szCs w:val="24"/>
        </w:rPr>
        <w:t xml:space="preserve">2019, see </w:t>
      </w:r>
      <w:hyperlink r:id="rId5" w:history="1">
        <w:r w:rsidRPr="00AE0837">
          <w:rPr>
            <w:rStyle w:val="Hyperlink"/>
            <w:rFonts w:ascii="Arial" w:hAnsi="Arial" w:cs="Arial"/>
            <w:sz w:val="18"/>
            <w:szCs w:val="24"/>
          </w:rPr>
          <w:t>www.wecanadvocate.eu/rapp</w:t>
        </w:r>
      </w:hyperlink>
      <w:r>
        <w:rPr>
          <w:rFonts w:ascii="Arial" w:hAnsi="Arial" w:cs="Arial"/>
          <w:sz w:val="18"/>
          <w:szCs w:val="24"/>
        </w:rPr>
        <w:t xml:space="preserve"> </w:t>
      </w:r>
      <w:r w:rsidRPr="00A37979">
        <w:rPr>
          <w:rFonts w:ascii="Arial" w:hAnsi="Arial" w:cs="Arial"/>
          <w:sz w:val="18"/>
          <w:szCs w:val="24"/>
        </w:rPr>
        <w:t xml:space="preserve"> </w:t>
      </w:r>
    </w:p>
    <w:p w14:paraId="770A8BF9" w14:textId="69214852" w:rsidR="00A70178" w:rsidRPr="00755395" w:rsidRDefault="00A70178" w:rsidP="0037725B">
      <w:pPr>
        <w:jc w:val="center"/>
        <w:rPr>
          <w:rFonts w:ascii="Arial" w:hAnsi="Arial" w:cs="Arial"/>
          <w:b/>
          <w:sz w:val="36"/>
          <w:szCs w:val="24"/>
        </w:rPr>
      </w:pPr>
      <w:r w:rsidRPr="00755395">
        <w:rPr>
          <w:rFonts w:ascii="Arial" w:hAnsi="Arial" w:cs="Arial"/>
          <w:b/>
          <w:sz w:val="36"/>
          <w:szCs w:val="24"/>
        </w:rPr>
        <w:t xml:space="preserve">Speaker </w:t>
      </w:r>
      <w:r w:rsidR="00755395">
        <w:rPr>
          <w:rFonts w:ascii="Arial" w:hAnsi="Arial" w:cs="Arial"/>
          <w:b/>
          <w:sz w:val="36"/>
          <w:szCs w:val="24"/>
        </w:rPr>
        <w:t>A</w:t>
      </w:r>
      <w:r w:rsidRPr="00755395">
        <w:rPr>
          <w:rFonts w:ascii="Arial" w:hAnsi="Arial" w:cs="Arial"/>
          <w:b/>
          <w:sz w:val="36"/>
          <w:szCs w:val="24"/>
        </w:rPr>
        <w:t xml:space="preserve">greement </w:t>
      </w:r>
      <w:proofErr w:type="gramStart"/>
      <w:r w:rsidR="00755395">
        <w:rPr>
          <w:rFonts w:ascii="Arial" w:hAnsi="Arial" w:cs="Arial"/>
          <w:b/>
          <w:sz w:val="36"/>
          <w:szCs w:val="24"/>
        </w:rPr>
        <w:t>b</w:t>
      </w:r>
      <w:r w:rsidRPr="00755395">
        <w:rPr>
          <w:rFonts w:ascii="Arial" w:hAnsi="Arial" w:cs="Arial"/>
          <w:b/>
          <w:sz w:val="36"/>
          <w:szCs w:val="24"/>
        </w:rPr>
        <w:t xml:space="preserve">etween </w:t>
      </w:r>
      <w:r w:rsidR="00755395">
        <w:rPr>
          <w:rFonts w:ascii="Arial" w:hAnsi="Arial" w:cs="Arial"/>
          <w:b/>
          <w:sz w:val="36"/>
          <w:szCs w:val="24"/>
        </w:rPr>
        <w:br/>
      </w:r>
      <w:r w:rsidRPr="00755395">
        <w:rPr>
          <w:rFonts w:ascii="Arial" w:hAnsi="Arial" w:cs="Arial"/>
          <w:b/>
          <w:sz w:val="36"/>
          <w:szCs w:val="24"/>
        </w:rPr>
        <w:t>ADVOCATE and COMPANY</w:t>
      </w:r>
      <w:proofErr w:type="gramEnd"/>
    </w:p>
    <w:p w14:paraId="6958B662" w14:textId="2950F527" w:rsidR="0037725B" w:rsidRPr="0037725B" w:rsidRDefault="00755395" w:rsidP="00755395">
      <w:pPr>
        <w:jc w:val="center"/>
        <w:rPr>
          <w:rFonts w:ascii="Arial" w:hAnsi="Arial" w:cs="Arial"/>
          <w:sz w:val="20"/>
          <w:szCs w:val="20"/>
        </w:rPr>
      </w:pPr>
      <w:proofErr w:type="gramStart"/>
      <w:r>
        <w:rPr>
          <w:rFonts w:ascii="Arial" w:hAnsi="Arial" w:cs="Arial"/>
          <w:sz w:val="20"/>
          <w:szCs w:val="20"/>
        </w:rPr>
        <w:t>between</w:t>
      </w:r>
      <w:proofErr w:type="gramEnd"/>
      <w:r>
        <w:rPr>
          <w:rFonts w:ascii="Arial" w:hAnsi="Arial" w:cs="Arial"/>
          <w:sz w:val="20"/>
          <w:szCs w:val="20"/>
        </w:rPr>
        <w:t xml:space="preserve"> […] (“ADVOCATE”) and […] “COMPANY”:</w:t>
      </w:r>
      <w:r>
        <w:rPr>
          <w:rFonts w:ascii="Arial" w:hAnsi="Arial" w:cs="Arial"/>
          <w:sz w:val="20"/>
          <w:szCs w:val="20"/>
        </w:rPr>
        <w:br/>
      </w:r>
    </w:p>
    <w:p w14:paraId="0B59BE26" w14:textId="77777777" w:rsidR="00A71A20" w:rsidRDefault="00A70178" w:rsidP="00A71A20">
      <w:pPr>
        <w:pStyle w:val="ListParagraph"/>
        <w:numPr>
          <w:ilvl w:val="0"/>
          <w:numId w:val="13"/>
        </w:numPr>
        <w:rPr>
          <w:rFonts w:ascii="Arial" w:hAnsi="Arial" w:cs="Arial"/>
          <w:b/>
          <w:sz w:val="20"/>
          <w:szCs w:val="20"/>
        </w:rPr>
      </w:pPr>
      <w:r w:rsidRPr="00A71A20">
        <w:rPr>
          <w:rFonts w:ascii="Arial" w:hAnsi="Arial" w:cs="Arial"/>
          <w:b/>
          <w:sz w:val="20"/>
          <w:szCs w:val="20"/>
        </w:rPr>
        <w:t>S</w:t>
      </w:r>
      <w:r w:rsidR="00843AF8" w:rsidRPr="00A71A20">
        <w:rPr>
          <w:rFonts w:ascii="Arial" w:hAnsi="Arial" w:cs="Arial"/>
          <w:b/>
          <w:sz w:val="20"/>
          <w:szCs w:val="20"/>
        </w:rPr>
        <w:t>COPE</w:t>
      </w:r>
    </w:p>
    <w:p w14:paraId="0CE0648A" w14:textId="77777777" w:rsidR="00717DD7" w:rsidRPr="00A71A20" w:rsidRDefault="00717DD7" w:rsidP="00717DD7">
      <w:pPr>
        <w:pStyle w:val="ListParagraph"/>
        <w:ind w:left="360"/>
        <w:rPr>
          <w:rFonts w:ascii="Arial" w:hAnsi="Arial" w:cs="Arial"/>
          <w:b/>
          <w:sz w:val="20"/>
          <w:szCs w:val="20"/>
        </w:rPr>
      </w:pPr>
    </w:p>
    <w:p w14:paraId="4F33B63F" w14:textId="06D6FA82" w:rsidR="00A71A20" w:rsidRPr="00755395" w:rsidRDefault="00843AF8" w:rsidP="00A71A20">
      <w:pPr>
        <w:pStyle w:val="ListParagraph"/>
        <w:numPr>
          <w:ilvl w:val="1"/>
          <w:numId w:val="13"/>
        </w:numPr>
        <w:rPr>
          <w:rFonts w:ascii="Arial" w:hAnsi="Arial" w:cs="Arial"/>
          <w:b/>
          <w:sz w:val="20"/>
          <w:szCs w:val="20"/>
        </w:rPr>
      </w:pPr>
      <w:r w:rsidRPr="00A71A20">
        <w:rPr>
          <w:rFonts w:ascii="Arial" w:hAnsi="Arial" w:cs="Arial"/>
          <w:sz w:val="20"/>
          <w:szCs w:val="20"/>
        </w:rPr>
        <w:t xml:space="preserve">COMPANY has invited ADVOCATE to </w:t>
      </w:r>
      <w:r w:rsidR="00755395">
        <w:rPr>
          <w:rFonts w:ascii="Arial" w:hAnsi="Arial" w:cs="Arial"/>
          <w:sz w:val="20"/>
          <w:szCs w:val="20"/>
        </w:rPr>
        <w:t>hold a presentation</w:t>
      </w:r>
      <w:r w:rsidRPr="00A71A20">
        <w:rPr>
          <w:rFonts w:ascii="Arial" w:hAnsi="Arial" w:cs="Arial"/>
          <w:sz w:val="20"/>
          <w:szCs w:val="20"/>
        </w:rPr>
        <w:t xml:space="preserve"> at </w:t>
      </w:r>
      <w:r w:rsidR="006A0117">
        <w:rPr>
          <w:rFonts w:ascii="Arial" w:hAnsi="Arial" w:cs="Arial"/>
          <w:sz w:val="20"/>
          <w:szCs w:val="20"/>
        </w:rPr>
        <w:t xml:space="preserve">COMPANY’s </w:t>
      </w:r>
      <w:r w:rsidR="00902B00">
        <w:rPr>
          <w:rFonts w:ascii="Arial" w:hAnsi="Arial" w:cs="Arial"/>
          <w:sz w:val="20"/>
          <w:szCs w:val="20"/>
        </w:rPr>
        <w:t>workshop</w:t>
      </w:r>
      <w:r w:rsidR="00755395">
        <w:rPr>
          <w:rFonts w:ascii="Arial" w:hAnsi="Arial" w:cs="Arial"/>
          <w:sz w:val="20"/>
          <w:szCs w:val="20"/>
        </w:rPr>
        <w:t xml:space="preserve"> on </w:t>
      </w:r>
      <w:r w:rsidR="00902B00">
        <w:rPr>
          <w:rFonts w:ascii="Arial" w:hAnsi="Arial" w:cs="Arial"/>
          <w:sz w:val="20"/>
          <w:szCs w:val="20"/>
        </w:rPr>
        <w:br/>
      </w:r>
      <w:r w:rsidR="00D34698">
        <w:rPr>
          <w:rFonts w:ascii="Arial" w:hAnsi="Arial" w:cs="Arial"/>
          <w:sz w:val="20"/>
          <w:szCs w:val="20"/>
        </w:rPr>
        <w:t>4 September</w:t>
      </w:r>
      <w:r w:rsidR="00755395">
        <w:rPr>
          <w:rFonts w:ascii="Arial" w:hAnsi="Arial" w:cs="Arial"/>
          <w:sz w:val="20"/>
          <w:szCs w:val="20"/>
        </w:rPr>
        <w:t xml:space="preserve"> March 2019 about “The patient perspective on mobile apps t</w:t>
      </w:r>
      <w:r w:rsidR="00D34698">
        <w:rPr>
          <w:rFonts w:ascii="Arial" w:hAnsi="Arial" w:cs="Arial"/>
          <w:sz w:val="20"/>
          <w:szCs w:val="20"/>
        </w:rPr>
        <w:t>o improve adherence to therapy” and to contribute to a panel discussion.</w:t>
      </w:r>
    </w:p>
    <w:p w14:paraId="18D93DC8" w14:textId="77777777" w:rsidR="00755395" w:rsidRPr="00755395" w:rsidRDefault="00755395" w:rsidP="00755395">
      <w:pPr>
        <w:pStyle w:val="ListParagraph"/>
        <w:ind w:left="792"/>
        <w:rPr>
          <w:rFonts w:ascii="Arial" w:hAnsi="Arial" w:cs="Arial"/>
          <w:b/>
          <w:sz w:val="20"/>
          <w:szCs w:val="20"/>
        </w:rPr>
      </w:pPr>
    </w:p>
    <w:p w14:paraId="0DE361C3" w14:textId="77777777" w:rsidR="00843AF8" w:rsidRPr="00A71A20" w:rsidRDefault="008A7574" w:rsidP="00A71A20">
      <w:pPr>
        <w:pStyle w:val="ListParagraph"/>
        <w:numPr>
          <w:ilvl w:val="0"/>
          <w:numId w:val="13"/>
        </w:numPr>
        <w:rPr>
          <w:rFonts w:ascii="Arial" w:hAnsi="Arial" w:cs="Arial"/>
          <w:b/>
          <w:sz w:val="20"/>
          <w:szCs w:val="20"/>
          <w:lang w:val="en-US"/>
        </w:rPr>
      </w:pPr>
      <w:r w:rsidRPr="00A71A20">
        <w:rPr>
          <w:rFonts w:ascii="Arial" w:hAnsi="Arial" w:cs="Arial"/>
          <w:b/>
          <w:sz w:val="20"/>
          <w:szCs w:val="20"/>
          <w:lang w:val="en-US"/>
        </w:rPr>
        <w:t>INTELLECTUAL PROPERTY</w:t>
      </w:r>
    </w:p>
    <w:p w14:paraId="672A2544" w14:textId="77777777" w:rsidR="00A71A20" w:rsidRDefault="00A71A20" w:rsidP="00A71A20">
      <w:pPr>
        <w:pStyle w:val="ListParagraph"/>
        <w:rPr>
          <w:rFonts w:ascii="Arial" w:hAnsi="Arial" w:cs="Arial"/>
          <w:sz w:val="20"/>
          <w:szCs w:val="20"/>
        </w:rPr>
      </w:pPr>
    </w:p>
    <w:p w14:paraId="56E4A115" w14:textId="29535CB6" w:rsidR="00A71A20" w:rsidRDefault="00A70178" w:rsidP="00A71A20">
      <w:pPr>
        <w:pStyle w:val="ListParagraph"/>
        <w:numPr>
          <w:ilvl w:val="1"/>
          <w:numId w:val="13"/>
        </w:numPr>
        <w:rPr>
          <w:rFonts w:ascii="Arial" w:hAnsi="Arial" w:cs="Arial"/>
          <w:sz w:val="20"/>
          <w:szCs w:val="20"/>
        </w:rPr>
      </w:pPr>
      <w:r w:rsidRPr="00A71A20">
        <w:rPr>
          <w:rFonts w:ascii="Arial" w:hAnsi="Arial" w:cs="Arial"/>
          <w:sz w:val="20"/>
          <w:szCs w:val="20"/>
        </w:rPr>
        <w:t xml:space="preserve">All data and results (including but not limited to copyrights) which arise </w:t>
      </w:r>
      <w:r w:rsidR="00843AF8" w:rsidRPr="00A71A20">
        <w:rPr>
          <w:rFonts w:ascii="Arial" w:hAnsi="Arial" w:cs="Arial"/>
          <w:sz w:val="20"/>
          <w:szCs w:val="20"/>
        </w:rPr>
        <w:t xml:space="preserve">from the MEETING </w:t>
      </w:r>
      <w:r w:rsidR="007E4C09" w:rsidRPr="00A71A20">
        <w:rPr>
          <w:rFonts w:ascii="Arial" w:hAnsi="Arial" w:cs="Arial"/>
          <w:sz w:val="20"/>
          <w:szCs w:val="20"/>
        </w:rPr>
        <w:t>and/</w:t>
      </w:r>
      <w:r w:rsidRPr="00A71A20">
        <w:rPr>
          <w:rFonts w:ascii="Arial" w:hAnsi="Arial" w:cs="Arial"/>
          <w:sz w:val="20"/>
          <w:szCs w:val="20"/>
        </w:rPr>
        <w:t xml:space="preserve">or are elaborated </w:t>
      </w:r>
      <w:r w:rsidR="00843AF8" w:rsidRPr="00A71A20">
        <w:rPr>
          <w:rFonts w:ascii="Arial" w:hAnsi="Arial" w:cs="Arial"/>
          <w:sz w:val="20"/>
          <w:szCs w:val="20"/>
        </w:rPr>
        <w:t>within the scope of and for the MEETING</w:t>
      </w:r>
      <w:r w:rsidR="007E4C09" w:rsidRPr="00A71A20">
        <w:rPr>
          <w:rFonts w:ascii="Arial" w:hAnsi="Arial" w:cs="Arial"/>
          <w:sz w:val="20"/>
          <w:szCs w:val="20"/>
        </w:rPr>
        <w:t>, as well as all</w:t>
      </w:r>
      <w:r w:rsidR="00843AF8" w:rsidRPr="00A71A20">
        <w:rPr>
          <w:rFonts w:ascii="Arial" w:hAnsi="Arial" w:cs="Arial"/>
          <w:sz w:val="20"/>
          <w:szCs w:val="20"/>
        </w:rPr>
        <w:t xml:space="preserve"> intellectual property rights attached thereto </w:t>
      </w:r>
      <w:r w:rsidRPr="00A71A20">
        <w:rPr>
          <w:rFonts w:ascii="Arial" w:hAnsi="Arial" w:cs="Arial"/>
          <w:sz w:val="20"/>
          <w:szCs w:val="20"/>
        </w:rPr>
        <w:t xml:space="preserve">will become the exclusive property of </w:t>
      </w:r>
      <w:r w:rsidR="00843AF8" w:rsidRPr="00A71A20">
        <w:rPr>
          <w:rFonts w:ascii="Arial" w:hAnsi="Arial" w:cs="Arial"/>
          <w:sz w:val="20"/>
          <w:szCs w:val="20"/>
        </w:rPr>
        <w:t>COMPANY.</w:t>
      </w:r>
    </w:p>
    <w:p w14:paraId="1C25B239" w14:textId="7E1888A8" w:rsidR="00755395" w:rsidRPr="00755395" w:rsidRDefault="00755395" w:rsidP="00755395">
      <w:pPr>
        <w:pStyle w:val="ListParagraph"/>
        <w:numPr>
          <w:ilvl w:val="1"/>
          <w:numId w:val="13"/>
        </w:numPr>
        <w:rPr>
          <w:rFonts w:ascii="Arial" w:hAnsi="Arial" w:cs="Arial"/>
          <w:sz w:val="20"/>
          <w:szCs w:val="20"/>
        </w:rPr>
      </w:pPr>
      <w:r w:rsidRPr="00755395">
        <w:rPr>
          <w:rFonts w:ascii="Arial" w:hAnsi="Arial" w:cs="Arial"/>
          <w:sz w:val="20"/>
          <w:szCs w:val="20"/>
        </w:rPr>
        <w:t>COMPANY will be entitled to use all materials (in any format) produced in connection with the MEETING</w:t>
      </w:r>
      <w:r>
        <w:rPr>
          <w:rFonts w:ascii="Arial" w:hAnsi="Arial" w:cs="Arial"/>
          <w:sz w:val="20"/>
          <w:szCs w:val="20"/>
        </w:rPr>
        <w:t xml:space="preserve"> for its own internal purposes. </w:t>
      </w:r>
      <w:r w:rsidRPr="00755395">
        <w:rPr>
          <w:rFonts w:ascii="Arial" w:hAnsi="Arial" w:cs="Arial"/>
          <w:sz w:val="20"/>
          <w:szCs w:val="20"/>
        </w:rPr>
        <w:t>ADVOCATE will obtain all necessary rights a</w:t>
      </w:r>
      <w:r>
        <w:rPr>
          <w:rFonts w:ascii="Arial" w:hAnsi="Arial" w:cs="Arial"/>
          <w:sz w:val="20"/>
          <w:szCs w:val="20"/>
        </w:rPr>
        <w:t>nd permissions required for this purpose in this respect.</w:t>
      </w:r>
    </w:p>
    <w:p w14:paraId="594C3358" w14:textId="77777777" w:rsidR="00755395" w:rsidRPr="00755395" w:rsidRDefault="00755395" w:rsidP="00755395">
      <w:pPr>
        <w:pStyle w:val="ListParagraph"/>
        <w:numPr>
          <w:ilvl w:val="1"/>
          <w:numId w:val="13"/>
        </w:numPr>
        <w:rPr>
          <w:rFonts w:ascii="Arial" w:hAnsi="Arial" w:cs="Arial"/>
          <w:sz w:val="20"/>
          <w:szCs w:val="20"/>
        </w:rPr>
      </w:pPr>
      <w:r w:rsidRPr="00755395">
        <w:rPr>
          <w:rFonts w:ascii="Arial" w:hAnsi="Arial" w:cs="Arial"/>
          <w:sz w:val="20"/>
          <w:szCs w:val="20"/>
        </w:rPr>
        <w:t>On request from COMPANY, ADVOCATE will provide COMPANY with copies of any presentations, hand-outs and other materials produced in connection with the MEETING.</w:t>
      </w:r>
    </w:p>
    <w:p w14:paraId="1C047461" w14:textId="4052B922" w:rsidR="00A71A20" w:rsidRDefault="002E76D9" w:rsidP="00A71A20">
      <w:pPr>
        <w:pStyle w:val="ListParagraph"/>
        <w:numPr>
          <w:ilvl w:val="1"/>
          <w:numId w:val="13"/>
        </w:numPr>
        <w:rPr>
          <w:rFonts w:ascii="Arial" w:hAnsi="Arial" w:cs="Arial"/>
          <w:sz w:val="20"/>
          <w:szCs w:val="20"/>
        </w:rPr>
      </w:pPr>
      <w:r w:rsidRPr="00A71A20">
        <w:rPr>
          <w:rFonts w:ascii="Arial" w:hAnsi="Arial" w:cs="Arial"/>
          <w:sz w:val="20"/>
          <w:szCs w:val="20"/>
        </w:rPr>
        <w:t>The ADVOCATE transfers and assigns to COMPANY an exclusive license to use and exploit the pictures, photographs and vi</w:t>
      </w:r>
      <w:r w:rsidR="006F07A8">
        <w:rPr>
          <w:rFonts w:ascii="Arial" w:hAnsi="Arial" w:cs="Arial"/>
          <w:sz w:val="20"/>
          <w:szCs w:val="20"/>
        </w:rPr>
        <w:t xml:space="preserve">deo recordings of ADVOCATE </w:t>
      </w:r>
      <w:r w:rsidRPr="00A71A20">
        <w:rPr>
          <w:rFonts w:ascii="Arial" w:hAnsi="Arial" w:cs="Arial"/>
          <w:sz w:val="20"/>
          <w:szCs w:val="20"/>
        </w:rPr>
        <w:t xml:space="preserve">made during </w:t>
      </w:r>
      <w:r w:rsidR="00843AF8" w:rsidRPr="00A71A20">
        <w:rPr>
          <w:rFonts w:ascii="Arial" w:hAnsi="Arial" w:cs="Arial"/>
          <w:sz w:val="20"/>
          <w:szCs w:val="20"/>
        </w:rPr>
        <w:t>the MEETING</w:t>
      </w:r>
      <w:bookmarkStart w:id="0" w:name="_Hlk1550502"/>
      <w:r w:rsidR="007E4C09" w:rsidRPr="00A71A20">
        <w:rPr>
          <w:rFonts w:ascii="Arial" w:hAnsi="Arial" w:cs="Arial"/>
          <w:sz w:val="20"/>
          <w:szCs w:val="20"/>
        </w:rPr>
        <w:t>.</w:t>
      </w:r>
    </w:p>
    <w:p w14:paraId="3637941F" w14:textId="77777777" w:rsidR="000F6AAC" w:rsidRPr="0037725B" w:rsidRDefault="000F6AAC" w:rsidP="002E76D9">
      <w:pPr>
        <w:spacing w:after="0" w:line="240" w:lineRule="auto"/>
        <w:jc w:val="both"/>
        <w:rPr>
          <w:rFonts w:ascii="Arial" w:eastAsia="Times New Roman" w:hAnsi="Arial" w:cs="Arial"/>
          <w:sz w:val="20"/>
          <w:szCs w:val="20"/>
          <w:lang w:val="en-US" w:eastAsia="fr-FR"/>
        </w:rPr>
      </w:pPr>
    </w:p>
    <w:bookmarkEnd w:id="0"/>
    <w:p w14:paraId="01CA9C1A" w14:textId="77777777" w:rsidR="006F07A8" w:rsidRDefault="006F07A8" w:rsidP="006F07A8">
      <w:pPr>
        <w:pStyle w:val="ListParagraph"/>
        <w:numPr>
          <w:ilvl w:val="0"/>
          <w:numId w:val="13"/>
        </w:numPr>
        <w:rPr>
          <w:rFonts w:ascii="Arial" w:hAnsi="Arial" w:cs="Arial"/>
          <w:b/>
          <w:sz w:val="20"/>
          <w:szCs w:val="20"/>
        </w:rPr>
      </w:pPr>
      <w:r w:rsidRPr="00A71A20">
        <w:rPr>
          <w:rFonts w:ascii="Arial" w:hAnsi="Arial" w:cs="Arial"/>
          <w:b/>
          <w:sz w:val="20"/>
          <w:szCs w:val="20"/>
        </w:rPr>
        <w:t>RECORDINGS</w:t>
      </w:r>
    </w:p>
    <w:p w14:paraId="54D34AEA" w14:textId="77777777" w:rsidR="006F07A8" w:rsidRDefault="006F07A8" w:rsidP="006F07A8">
      <w:pPr>
        <w:pStyle w:val="ListParagraph"/>
        <w:ind w:left="360"/>
        <w:rPr>
          <w:rFonts w:ascii="Arial" w:hAnsi="Arial" w:cs="Arial"/>
          <w:b/>
          <w:sz w:val="20"/>
          <w:szCs w:val="20"/>
        </w:rPr>
      </w:pPr>
    </w:p>
    <w:p w14:paraId="48EDD910" w14:textId="77777777" w:rsidR="006F07A8" w:rsidRPr="002C19F9" w:rsidRDefault="006F07A8" w:rsidP="006F07A8">
      <w:pPr>
        <w:pStyle w:val="ListParagraph"/>
        <w:numPr>
          <w:ilvl w:val="1"/>
          <w:numId w:val="13"/>
        </w:numPr>
        <w:rPr>
          <w:rFonts w:ascii="Arial" w:hAnsi="Arial" w:cs="Arial"/>
          <w:b/>
          <w:sz w:val="20"/>
          <w:szCs w:val="20"/>
        </w:rPr>
      </w:pPr>
      <w:r w:rsidRPr="00717DD7">
        <w:rPr>
          <w:rFonts w:ascii="Arial" w:hAnsi="Arial" w:cs="Arial"/>
          <w:sz w:val="20"/>
          <w:szCs w:val="20"/>
        </w:rPr>
        <w:t>ADVOCATE agrees that COMPANY may record the meeting, by video or audio or any other means, either itself or through a third party, and to use, edit, publish, adapt, translate, broadcast, display or distribute for marketing, advertising purposes or any other purpose, which may include advertising websites owned, maintained, or hosted by COMPANY.</w:t>
      </w:r>
    </w:p>
    <w:p w14:paraId="3C46C399" w14:textId="77777777" w:rsidR="006F07A8" w:rsidRPr="006F07A8" w:rsidRDefault="006F07A8" w:rsidP="006F07A8">
      <w:pPr>
        <w:pStyle w:val="ListParagraph"/>
        <w:ind w:left="360"/>
        <w:rPr>
          <w:rFonts w:ascii="Arial" w:hAnsi="Arial" w:cs="Arial"/>
          <w:b/>
          <w:bCs/>
          <w:sz w:val="20"/>
          <w:szCs w:val="20"/>
        </w:rPr>
      </w:pPr>
    </w:p>
    <w:p w14:paraId="0D3A38B0" w14:textId="5B82997A" w:rsidR="00717DD7" w:rsidRPr="00717DD7" w:rsidRDefault="000F6AAC" w:rsidP="00A71A20">
      <w:pPr>
        <w:pStyle w:val="ListParagraph"/>
        <w:numPr>
          <w:ilvl w:val="0"/>
          <w:numId w:val="13"/>
        </w:numPr>
        <w:rPr>
          <w:rFonts w:ascii="Arial" w:hAnsi="Arial" w:cs="Arial"/>
          <w:b/>
          <w:bCs/>
          <w:sz w:val="20"/>
          <w:szCs w:val="20"/>
        </w:rPr>
      </w:pPr>
      <w:r w:rsidRPr="00A71A20">
        <w:rPr>
          <w:rFonts w:ascii="Arial" w:hAnsi="Arial" w:cs="Arial"/>
          <w:b/>
          <w:sz w:val="20"/>
          <w:szCs w:val="20"/>
        </w:rPr>
        <w:t>CONFIDENTIALITY</w:t>
      </w:r>
    </w:p>
    <w:p w14:paraId="0D9D8019" w14:textId="77777777" w:rsidR="00717DD7" w:rsidRPr="00717DD7" w:rsidRDefault="00717DD7" w:rsidP="00717DD7">
      <w:pPr>
        <w:pStyle w:val="ListParagraph"/>
        <w:ind w:left="360"/>
        <w:rPr>
          <w:rFonts w:ascii="Arial" w:hAnsi="Arial" w:cs="Arial"/>
          <w:b/>
          <w:bCs/>
          <w:sz w:val="20"/>
          <w:szCs w:val="20"/>
        </w:rPr>
      </w:pPr>
    </w:p>
    <w:p w14:paraId="6E47EF7C" w14:textId="77777777" w:rsidR="00717DD7" w:rsidRPr="00717DD7" w:rsidRDefault="000F6AAC" w:rsidP="00A71A20">
      <w:pPr>
        <w:pStyle w:val="ListParagraph"/>
        <w:numPr>
          <w:ilvl w:val="1"/>
          <w:numId w:val="13"/>
        </w:numPr>
        <w:rPr>
          <w:rFonts w:ascii="Arial" w:hAnsi="Arial" w:cs="Arial"/>
          <w:b/>
          <w:bCs/>
          <w:sz w:val="20"/>
          <w:szCs w:val="20"/>
        </w:rPr>
      </w:pPr>
      <w:r w:rsidRPr="00717DD7">
        <w:rPr>
          <w:rFonts w:ascii="Arial" w:hAnsi="Arial" w:cs="Arial"/>
          <w:sz w:val="20"/>
          <w:szCs w:val="20"/>
        </w:rPr>
        <w:t>A</w:t>
      </w:r>
      <w:r w:rsidR="00843AF8" w:rsidRPr="00717DD7">
        <w:rPr>
          <w:rFonts w:ascii="Arial" w:hAnsi="Arial" w:cs="Arial"/>
          <w:sz w:val="20"/>
          <w:szCs w:val="20"/>
        </w:rPr>
        <w:t>DVOCATE</w:t>
      </w:r>
      <w:r w:rsidRPr="00717DD7">
        <w:rPr>
          <w:rFonts w:ascii="Arial" w:hAnsi="Arial" w:cs="Arial"/>
          <w:sz w:val="20"/>
          <w:szCs w:val="20"/>
        </w:rPr>
        <w:t xml:space="preserve"> shall treat as strictly secret and confidential any and all data or information communicated to him/her within the scope of this agreement as well as the Work hereunder</w:t>
      </w:r>
      <w:r w:rsidR="00717DD7">
        <w:rPr>
          <w:rFonts w:ascii="Arial" w:hAnsi="Arial" w:cs="Arial"/>
          <w:sz w:val="20"/>
          <w:szCs w:val="20"/>
        </w:rPr>
        <w:t>.</w:t>
      </w:r>
    </w:p>
    <w:p w14:paraId="58BB4EEC" w14:textId="77777777" w:rsidR="00717DD7" w:rsidRPr="00717DD7" w:rsidRDefault="00843AF8" w:rsidP="00A71A20">
      <w:pPr>
        <w:pStyle w:val="ListParagraph"/>
        <w:numPr>
          <w:ilvl w:val="1"/>
          <w:numId w:val="13"/>
        </w:numPr>
        <w:rPr>
          <w:rFonts w:ascii="Arial" w:hAnsi="Arial" w:cs="Arial"/>
          <w:b/>
          <w:bCs/>
          <w:sz w:val="20"/>
          <w:szCs w:val="20"/>
        </w:rPr>
      </w:pPr>
      <w:r w:rsidRPr="00717DD7">
        <w:rPr>
          <w:rFonts w:ascii="Arial" w:hAnsi="Arial" w:cs="Arial"/>
          <w:sz w:val="20"/>
          <w:szCs w:val="20"/>
        </w:rPr>
        <w:t>ADVOCATE</w:t>
      </w:r>
      <w:r w:rsidR="000F6AAC" w:rsidRPr="00717DD7">
        <w:rPr>
          <w:rFonts w:ascii="Arial" w:hAnsi="Arial" w:cs="Arial"/>
          <w:sz w:val="20"/>
          <w:szCs w:val="20"/>
        </w:rPr>
        <w:t xml:space="preserve"> shall not disclose or communicate the said information to any third party without </w:t>
      </w:r>
      <w:r w:rsidRPr="00717DD7">
        <w:rPr>
          <w:rFonts w:ascii="Arial" w:hAnsi="Arial" w:cs="Arial"/>
          <w:sz w:val="20"/>
          <w:szCs w:val="20"/>
        </w:rPr>
        <w:t>COMPANY</w:t>
      </w:r>
      <w:r w:rsidR="000F6AAC" w:rsidRPr="00717DD7">
        <w:rPr>
          <w:rFonts w:ascii="Arial" w:hAnsi="Arial" w:cs="Arial"/>
          <w:sz w:val="20"/>
          <w:szCs w:val="20"/>
        </w:rPr>
        <w:t xml:space="preserve">'s prior written approval. </w:t>
      </w:r>
    </w:p>
    <w:p w14:paraId="4BBBB7F3" w14:textId="509F1C7F" w:rsidR="000F6AAC" w:rsidRPr="006F07A8" w:rsidRDefault="00176D03" w:rsidP="006F07A8">
      <w:pPr>
        <w:pStyle w:val="ListParagraph"/>
        <w:numPr>
          <w:ilvl w:val="1"/>
          <w:numId w:val="13"/>
        </w:numPr>
        <w:rPr>
          <w:rFonts w:ascii="Arial" w:hAnsi="Arial" w:cs="Arial"/>
          <w:b/>
          <w:bCs/>
          <w:sz w:val="20"/>
          <w:szCs w:val="20"/>
        </w:rPr>
      </w:pPr>
      <w:r w:rsidRPr="00717DD7">
        <w:rPr>
          <w:rFonts w:ascii="Arial" w:hAnsi="Arial" w:cs="Arial"/>
          <w:sz w:val="20"/>
          <w:szCs w:val="20"/>
        </w:rPr>
        <w:t>During the validity of the contract and during the period of ten (10) years, ADVOCATE shall keep in strict confidence all scientific, business and other information received from COMPANY.</w:t>
      </w:r>
    </w:p>
    <w:p w14:paraId="5F4B295C" w14:textId="77777777" w:rsidR="006F07A8" w:rsidRDefault="006F07A8" w:rsidP="006F07A8">
      <w:pPr>
        <w:pStyle w:val="ListParagraph"/>
        <w:ind w:left="360"/>
        <w:rPr>
          <w:rFonts w:ascii="Arial" w:hAnsi="Arial" w:cs="Arial"/>
          <w:b/>
          <w:sz w:val="20"/>
          <w:szCs w:val="20"/>
          <w:lang w:val="en-US"/>
        </w:rPr>
      </w:pPr>
    </w:p>
    <w:p w14:paraId="7B8CCA34" w14:textId="34DB61FE" w:rsidR="00717DD7" w:rsidRDefault="00843AF8" w:rsidP="00A71A20">
      <w:pPr>
        <w:pStyle w:val="ListParagraph"/>
        <w:numPr>
          <w:ilvl w:val="0"/>
          <w:numId w:val="13"/>
        </w:numPr>
        <w:rPr>
          <w:rFonts w:ascii="Arial" w:hAnsi="Arial" w:cs="Arial"/>
          <w:b/>
          <w:sz w:val="20"/>
          <w:szCs w:val="20"/>
          <w:lang w:val="en-US"/>
        </w:rPr>
      </w:pPr>
      <w:r w:rsidRPr="00A71A20">
        <w:rPr>
          <w:rFonts w:ascii="Arial" w:hAnsi="Arial" w:cs="Arial"/>
          <w:b/>
          <w:sz w:val="20"/>
          <w:szCs w:val="20"/>
          <w:lang w:val="en-US"/>
        </w:rPr>
        <w:t>I</w:t>
      </w:r>
      <w:r w:rsidR="00176D03" w:rsidRPr="00A71A20">
        <w:rPr>
          <w:rFonts w:ascii="Arial" w:hAnsi="Arial" w:cs="Arial"/>
          <w:b/>
          <w:sz w:val="20"/>
          <w:szCs w:val="20"/>
          <w:lang w:val="en-US"/>
        </w:rPr>
        <w:t>NDEMNIFICATION</w:t>
      </w:r>
      <w:r w:rsidR="00755395">
        <w:rPr>
          <w:rFonts w:ascii="Arial" w:hAnsi="Arial" w:cs="Arial"/>
          <w:b/>
          <w:sz w:val="20"/>
          <w:szCs w:val="20"/>
          <w:lang w:val="en-US"/>
        </w:rPr>
        <w:t xml:space="preserve"> AND LIABILITY</w:t>
      </w:r>
    </w:p>
    <w:p w14:paraId="6336206E" w14:textId="77777777" w:rsidR="00717DD7" w:rsidRDefault="00717DD7" w:rsidP="00717DD7">
      <w:pPr>
        <w:pStyle w:val="ListParagraph"/>
        <w:ind w:left="360"/>
        <w:rPr>
          <w:rFonts w:ascii="Arial" w:hAnsi="Arial" w:cs="Arial"/>
          <w:b/>
          <w:sz w:val="20"/>
          <w:szCs w:val="20"/>
          <w:lang w:val="en-US"/>
        </w:rPr>
      </w:pPr>
    </w:p>
    <w:p w14:paraId="2E86F966" w14:textId="77777777" w:rsidR="00717DD7" w:rsidRPr="00717DD7" w:rsidRDefault="00176D03" w:rsidP="00843AF8">
      <w:pPr>
        <w:pStyle w:val="ListParagraph"/>
        <w:numPr>
          <w:ilvl w:val="1"/>
          <w:numId w:val="13"/>
        </w:numPr>
        <w:rPr>
          <w:rFonts w:ascii="Arial" w:hAnsi="Arial" w:cs="Arial"/>
          <w:b/>
          <w:sz w:val="20"/>
          <w:szCs w:val="20"/>
          <w:lang w:val="en-US"/>
        </w:rPr>
      </w:pPr>
      <w:r w:rsidRPr="00717DD7">
        <w:rPr>
          <w:rFonts w:ascii="Arial" w:hAnsi="Arial" w:cs="Arial"/>
          <w:sz w:val="20"/>
          <w:szCs w:val="20"/>
          <w:lang w:val="en-US"/>
        </w:rPr>
        <w:t>ADVOCATE</w:t>
      </w:r>
      <w:r w:rsidR="00843AF8" w:rsidRPr="00717DD7">
        <w:rPr>
          <w:rFonts w:ascii="Arial" w:hAnsi="Arial" w:cs="Arial"/>
          <w:sz w:val="20"/>
          <w:szCs w:val="20"/>
          <w:lang w:val="en-US"/>
        </w:rPr>
        <w:t xml:space="preserve"> agrees to indemnify, defend and hold </w:t>
      </w:r>
      <w:r w:rsidRPr="00717DD7">
        <w:rPr>
          <w:rFonts w:ascii="Arial" w:hAnsi="Arial" w:cs="Arial"/>
          <w:sz w:val="20"/>
          <w:szCs w:val="20"/>
          <w:lang w:val="en-US"/>
        </w:rPr>
        <w:t>COMPANY</w:t>
      </w:r>
      <w:r w:rsidR="00843AF8" w:rsidRPr="00717DD7">
        <w:rPr>
          <w:rFonts w:ascii="Arial" w:hAnsi="Arial" w:cs="Arial"/>
          <w:sz w:val="20"/>
          <w:szCs w:val="20"/>
          <w:lang w:val="en-US"/>
        </w:rPr>
        <w:t xml:space="preserve"> (including all its affiliates, officers, directors, employees, contractors and agents) harmless from and against any and all claims, demands clauses of action, damages, liabilities, losses, costs and expenses, including attorneys' fees, </w:t>
      </w:r>
      <w:r w:rsidRPr="00717DD7">
        <w:rPr>
          <w:rFonts w:ascii="Arial" w:hAnsi="Arial" w:cs="Arial"/>
          <w:sz w:val="20"/>
          <w:szCs w:val="20"/>
          <w:lang w:val="en-US"/>
        </w:rPr>
        <w:t>arising</w:t>
      </w:r>
      <w:r w:rsidR="00843AF8" w:rsidRPr="00717DD7">
        <w:rPr>
          <w:rFonts w:ascii="Arial" w:hAnsi="Arial" w:cs="Arial"/>
          <w:sz w:val="20"/>
          <w:szCs w:val="20"/>
          <w:lang w:val="en-US"/>
        </w:rPr>
        <w:t xml:space="preserve"> out of, incident to, or resulting </w:t>
      </w:r>
      <w:r w:rsidRPr="00717DD7">
        <w:rPr>
          <w:rFonts w:ascii="Arial" w:hAnsi="Arial" w:cs="Arial"/>
          <w:sz w:val="20"/>
          <w:szCs w:val="20"/>
          <w:lang w:val="en-US"/>
        </w:rPr>
        <w:t>from</w:t>
      </w:r>
      <w:r w:rsidR="00843AF8" w:rsidRPr="00717DD7">
        <w:rPr>
          <w:rFonts w:ascii="Arial" w:hAnsi="Arial" w:cs="Arial"/>
          <w:sz w:val="20"/>
          <w:szCs w:val="20"/>
          <w:lang w:val="en-US"/>
        </w:rPr>
        <w:t xml:space="preserve"> </w:t>
      </w:r>
      <w:r w:rsidRPr="00717DD7">
        <w:rPr>
          <w:rFonts w:ascii="Arial" w:hAnsi="Arial" w:cs="Arial"/>
          <w:sz w:val="20"/>
          <w:szCs w:val="20"/>
          <w:lang w:val="en-US"/>
        </w:rPr>
        <w:t>performance</w:t>
      </w:r>
      <w:r w:rsidR="00843AF8" w:rsidRPr="00717DD7">
        <w:rPr>
          <w:rFonts w:ascii="Arial" w:hAnsi="Arial" w:cs="Arial"/>
          <w:sz w:val="20"/>
          <w:szCs w:val="20"/>
          <w:lang w:val="en-US"/>
        </w:rPr>
        <w:t xml:space="preserve"> of any of the </w:t>
      </w:r>
      <w:r w:rsidR="007E4C09" w:rsidRPr="00717DD7">
        <w:rPr>
          <w:rFonts w:ascii="Arial" w:hAnsi="Arial" w:cs="Arial"/>
          <w:sz w:val="20"/>
          <w:szCs w:val="20"/>
          <w:lang w:val="en-US"/>
        </w:rPr>
        <w:t>s</w:t>
      </w:r>
      <w:r w:rsidR="00843AF8" w:rsidRPr="00717DD7">
        <w:rPr>
          <w:rFonts w:ascii="Arial" w:hAnsi="Arial" w:cs="Arial"/>
          <w:sz w:val="20"/>
          <w:szCs w:val="20"/>
          <w:lang w:val="en-US"/>
        </w:rPr>
        <w:t xml:space="preserve">ervices by </w:t>
      </w:r>
      <w:r w:rsidRPr="00717DD7">
        <w:rPr>
          <w:rFonts w:ascii="Arial" w:hAnsi="Arial" w:cs="Arial"/>
          <w:sz w:val="20"/>
          <w:szCs w:val="20"/>
          <w:lang w:val="en-US"/>
        </w:rPr>
        <w:t>ADVOCATE</w:t>
      </w:r>
      <w:r w:rsidR="00843AF8" w:rsidRPr="00717DD7">
        <w:rPr>
          <w:rFonts w:ascii="Arial" w:hAnsi="Arial" w:cs="Arial"/>
          <w:sz w:val="20"/>
          <w:szCs w:val="20"/>
          <w:lang w:val="en-US"/>
        </w:rPr>
        <w:t xml:space="preserve">, or from the breach by </w:t>
      </w:r>
      <w:r w:rsidRPr="00717DD7">
        <w:rPr>
          <w:rFonts w:ascii="Arial" w:hAnsi="Arial" w:cs="Arial"/>
          <w:sz w:val="20"/>
          <w:szCs w:val="20"/>
          <w:lang w:val="en-US"/>
        </w:rPr>
        <w:t>ADVOCATE</w:t>
      </w:r>
      <w:r w:rsidR="00843AF8" w:rsidRPr="00717DD7">
        <w:rPr>
          <w:rFonts w:ascii="Arial" w:hAnsi="Arial" w:cs="Arial"/>
          <w:sz w:val="20"/>
          <w:szCs w:val="20"/>
          <w:lang w:val="en-US"/>
        </w:rPr>
        <w:t xml:space="preserve"> of any of its warranties, representations, covenants and obligations</w:t>
      </w:r>
      <w:r w:rsidR="007E4C09" w:rsidRPr="00717DD7">
        <w:rPr>
          <w:rFonts w:ascii="Arial" w:hAnsi="Arial" w:cs="Arial"/>
          <w:sz w:val="20"/>
          <w:szCs w:val="20"/>
          <w:lang w:val="en-US"/>
        </w:rPr>
        <w:t>.</w:t>
      </w:r>
    </w:p>
    <w:p w14:paraId="0B1A84F1" w14:textId="6423DD55" w:rsidR="00A70178" w:rsidRPr="00755395" w:rsidRDefault="00176D03" w:rsidP="00717DD7">
      <w:pPr>
        <w:pStyle w:val="ListParagraph"/>
        <w:numPr>
          <w:ilvl w:val="1"/>
          <w:numId w:val="13"/>
        </w:numPr>
        <w:rPr>
          <w:rFonts w:ascii="Arial" w:hAnsi="Arial" w:cs="Arial"/>
          <w:b/>
          <w:sz w:val="20"/>
          <w:szCs w:val="20"/>
          <w:lang w:val="en-US"/>
        </w:rPr>
      </w:pPr>
      <w:r w:rsidRPr="00717DD7">
        <w:rPr>
          <w:rFonts w:ascii="Arial" w:hAnsi="Arial" w:cs="Arial"/>
          <w:sz w:val="20"/>
          <w:szCs w:val="20"/>
          <w:lang w:val="en-US"/>
        </w:rPr>
        <w:t>ADVOCATE</w:t>
      </w:r>
      <w:r w:rsidR="00843AF8" w:rsidRPr="00717DD7">
        <w:rPr>
          <w:rFonts w:ascii="Arial" w:hAnsi="Arial" w:cs="Arial"/>
          <w:sz w:val="20"/>
          <w:szCs w:val="20"/>
          <w:lang w:val="en-US"/>
        </w:rPr>
        <w:t xml:space="preserve"> represents and warrants that is has </w:t>
      </w:r>
      <w:r w:rsidRPr="00717DD7">
        <w:rPr>
          <w:rFonts w:ascii="Arial" w:hAnsi="Arial" w:cs="Arial"/>
          <w:sz w:val="20"/>
          <w:szCs w:val="20"/>
          <w:lang w:val="en-US"/>
        </w:rPr>
        <w:t>appropriate</w:t>
      </w:r>
      <w:r w:rsidR="00843AF8" w:rsidRPr="00717DD7">
        <w:rPr>
          <w:rFonts w:ascii="Arial" w:hAnsi="Arial" w:cs="Arial"/>
          <w:sz w:val="20"/>
          <w:szCs w:val="20"/>
          <w:lang w:val="en-US"/>
        </w:rPr>
        <w:t xml:space="preserve"> and adequate insurance to cover claims or damages for which it shall be liable under the terms of this Agreement. Upon request of </w:t>
      </w:r>
      <w:r w:rsidRPr="00717DD7">
        <w:rPr>
          <w:rFonts w:ascii="Arial" w:hAnsi="Arial" w:cs="Arial"/>
          <w:sz w:val="20"/>
          <w:szCs w:val="20"/>
          <w:lang w:val="en-US"/>
        </w:rPr>
        <w:t>COMPANY</w:t>
      </w:r>
      <w:r w:rsidR="00843AF8" w:rsidRPr="00717DD7">
        <w:rPr>
          <w:rFonts w:ascii="Arial" w:hAnsi="Arial" w:cs="Arial"/>
          <w:sz w:val="20"/>
          <w:szCs w:val="20"/>
          <w:lang w:val="en-US"/>
        </w:rPr>
        <w:t xml:space="preserve">, </w:t>
      </w:r>
      <w:r w:rsidRPr="00717DD7">
        <w:rPr>
          <w:rFonts w:ascii="Arial" w:hAnsi="Arial" w:cs="Arial"/>
          <w:sz w:val="20"/>
          <w:szCs w:val="20"/>
          <w:lang w:val="en-US"/>
        </w:rPr>
        <w:t>ADVOCATE</w:t>
      </w:r>
      <w:r w:rsidR="00843AF8" w:rsidRPr="00717DD7">
        <w:rPr>
          <w:rFonts w:ascii="Arial" w:hAnsi="Arial" w:cs="Arial"/>
          <w:sz w:val="20"/>
          <w:szCs w:val="20"/>
          <w:lang w:val="en-US"/>
        </w:rPr>
        <w:t xml:space="preserve"> shall provide reasonable evidence of such insurance</w:t>
      </w:r>
      <w:r w:rsidRPr="00717DD7">
        <w:rPr>
          <w:rFonts w:ascii="Arial" w:hAnsi="Arial" w:cs="Arial"/>
          <w:sz w:val="20"/>
          <w:szCs w:val="20"/>
          <w:lang w:val="en-US"/>
        </w:rPr>
        <w:t>.</w:t>
      </w:r>
    </w:p>
    <w:p w14:paraId="136ABE96" w14:textId="79ED77F9" w:rsidR="00C978A5" w:rsidRPr="006F07A8" w:rsidRDefault="00755395" w:rsidP="006F07A8">
      <w:pPr>
        <w:pStyle w:val="ListParagraph"/>
        <w:numPr>
          <w:ilvl w:val="1"/>
          <w:numId w:val="13"/>
        </w:numPr>
        <w:rPr>
          <w:rFonts w:ascii="Arial" w:hAnsi="Arial" w:cs="Arial"/>
          <w:b/>
          <w:sz w:val="20"/>
          <w:szCs w:val="20"/>
          <w:lang w:val="en-US"/>
        </w:rPr>
      </w:pPr>
      <w:r w:rsidRPr="00A71A20">
        <w:rPr>
          <w:rFonts w:ascii="Arial" w:hAnsi="Arial" w:cs="Arial"/>
          <w:sz w:val="20"/>
          <w:szCs w:val="20"/>
        </w:rPr>
        <w:t xml:space="preserve">ADVOCATE will promptly inform COMPANY of any third-party claims brought to its knowledge arising from the </w:t>
      </w:r>
      <w:r>
        <w:rPr>
          <w:rFonts w:ascii="Arial" w:hAnsi="Arial" w:cs="Arial"/>
          <w:sz w:val="20"/>
          <w:szCs w:val="20"/>
        </w:rPr>
        <w:t>work under this contract.</w:t>
      </w:r>
    </w:p>
    <w:p w14:paraId="2EECC9A7" w14:textId="6FCD8E92" w:rsidR="00CD1A93" w:rsidRDefault="00CD1A93">
      <w:pPr>
        <w:rPr>
          <w:rFonts w:ascii="Arial" w:hAnsi="Arial" w:cs="Arial"/>
          <w:b/>
          <w:sz w:val="20"/>
          <w:szCs w:val="20"/>
        </w:rPr>
      </w:pPr>
      <w:r>
        <w:rPr>
          <w:rFonts w:ascii="Arial" w:hAnsi="Arial" w:cs="Arial"/>
          <w:b/>
          <w:sz w:val="20"/>
          <w:szCs w:val="20"/>
        </w:rPr>
        <w:br w:type="page"/>
      </w:r>
    </w:p>
    <w:p w14:paraId="3BE36688" w14:textId="77777777" w:rsidR="002C19F9" w:rsidRPr="002C19F9" w:rsidRDefault="002C19F9" w:rsidP="002C19F9">
      <w:pPr>
        <w:pStyle w:val="ListParagraph"/>
        <w:ind w:left="792"/>
        <w:rPr>
          <w:rFonts w:ascii="Arial" w:hAnsi="Arial" w:cs="Arial"/>
          <w:b/>
          <w:sz w:val="20"/>
          <w:szCs w:val="20"/>
        </w:rPr>
      </w:pPr>
    </w:p>
    <w:p w14:paraId="0F7B0440" w14:textId="6A6E158F" w:rsidR="007E0B1A" w:rsidRDefault="007E0B1A" w:rsidP="007E0B1A">
      <w:pPr>
        <w:pStyle w:val="ListParagraph"/>
        <w:numPr>
          <w:ilvl w:val="0"/>
          <w:numId w:val="13"/>
        </w:numPr>
        <w:rPr>
          <w:rFonts w:ascii="Arial" w:hAnsi="Arial" w:cs="Arial"/>
          <w:b/>
          <w:sz w:val="20"/>
          <w:szCs w:val="20"/>
        </w:rPr>
      </w:pPr>
      <w:r>
        <w:rPr>
          <w:rFonts w:ascii="Arial" w:hAnsi="Arial" w:cs="Arial"/>
          <w:b/>
          <w:sz w:val="20"/>
          <w:szCs w:val="20"/>
        </w:rPr>
        <w:t>TRAVEL AND ACCOMODATION ARRANGEMENTS</w:t>
      </w:r>
    </w:p>
    <w:p w14:paraId="52D8A7B5" w14:textId="77777777" w:rsidR="007E0B1A" w:rsidRDefault="007E0B1A" w:rsidP="007E0B1A">
      <w:pPr>
        <w:pStyle w:val="ListParagraph"/>
        <w:ind w:left="360"/>
        <w:rPr>
          <w:rFonts w:ascii="Arial" w:hAnsi="Arial" w:cs="Arial"/>
          <w:b/>
          <w:sz w:val="20"/>
          <w:szCs w:val="20"/>
        </w:rPr>
      </w:pPr>
    </w:p>
    <w:p w14:paraId="17C71679" w14:textId="05770E61" w:rsidR="007E0B1A" w:rsidRPr="007E0B1A" w:rsidRDefault="007E0B1A" w:rsidP="007E0B1A">
      <w:pPr>
        <w:pStyle w:val="ListParagraph"/>
        <w:numPr>
          <w:ilvl w:val="1"/>
          <w:numId w:val="13"/>
        </w:numPr>
        <w:rPr>
          <w:rFonts w:ascii="Arial" w:hAnsi="Arial" w:cs="Arial"/>
          <w:sz w:val="20"/>
          <w:szCs w:val="20"/>
        </w:rPr>
      </w:pPr>
      <w:r w:rsidRPr="007E0B1A">
        <w:rPr>
          <w:rFonts w:ascii="Arial" w:hAnsi="Arial" w:cs="Arial"/>
          <w:sz w:val="20"/>
          <w:szCs w:val="20"/>
        </w:rPr>
        <w:t xml:space="preserve">Travel </w:t>
      </w:r>
      <w:r>
        <w:rPr>
          <w:rFonts w:ascii="Arial" w:hAnsi="Arial" w:cs="Arial"/>
          <w:sz w:val="20"/>
          <w:szCs w:val="20"/>
        </w:rPr>
        <w:t xml:space="preserve">and accommodation </w:t>
      </w:r>
      <w:r w:rsidRPr="007E0B1A">
        <w:rPr>
          <w:rFonts w:ascii="Arial" w:hAnsi="Arial" w:cs="Arial"/>
          <w:sz w:val="20"/>
          <w:szCs w:val="20"/>
        </w:rPr>
        <w:t>will be booked by COMPANY</w:t>
      </w:r>
      <w:r>
        <w:rPr>
          <w:rFonts w:ascii="Arial" w:hAnsi="Arial" w:cs="Arial"/>
          <w:sz w:val="20"/>
          <w:szCs w:val="20"/>
        </w:rPr>
        <w:t>. Travel and accommodation booked by ADVOCATE will not be reimbursed by COMPANY.</w:t>
      </w:r>
    </w:p>
    <w:p w14:paraId="778CAD4B" w14:textId="436F4CF2" w:rsidR="007E0B1A" w:rsidRPr="007E0B1A" w:rsidRDefault="007E0B1A" w:rsidP="007E0B1A">
      <w:pPr>
        <w:pStyle w:val="ListParagraph"/>
        <w:numPr>
          <w:ilvl w:val="1"/>
          <w:numId w:val="13"/>
        </w:numPr>
        <w:rPr>
          <w:rFonts w:ascii="Arial" w:hAnsi="Arial" w:cs="Arial"/>
          <w:sz w:val="20"/>
          <w:szCs w:val="20"/>
        </w:rPr>
      </w:pPr>
      <w:r w:rsidRPr="007E0B1A">
        <w:rPr>
          <w:rFonts w:ascii="Arial" w:hAnsi="Arial" w:cs="Arial"/>
          <w:sz w:val="20"/>
          <w:szCs w:val="20"/>
        </w:rPr>
        <w:t xml:space="preserve">Only economy travel </w:t>
      </w:r>
      <w:r>
        <w:rPr>
          <w:rFonts w:ascii="Arial" w:hAnsi="Arial" w:cs="Arial"/>
          <w:sz w:val="20"/>
          <w:szCs w:val="20"/>
        </w:rPr>
        <w:t>is allowed.</w:t>
      </w:r>
    </w:p>
    <w:p w14:paraId="59928546" w14:textId="0B2BE19F" w:rsidR="007E0B1A" w:rsidRPr="007E0B1A" w:rsidRDefault="007E0B1A" w:rsidP="007E0B1A">
      <w:pPr>
        <w:pStyle w:val="ListParagraph"/>
        <w:numPr>
          <w:ilvl w:val="1"/>
          <w:numId w:val="13"/>
        </w:numPr>
        <w:rPr>
          <w:rFonts w:ascii="Arial" w:hAnsi="Arial" w:cs="Arial"/>
          <w:sz w:val="20"/>
          <w:szCs w:val="20"/>
        </w:rPr>
      </w:pPr>
      <w:r w:rsidRPr="007E0B1A">
        <w:rPr>
          <w:rFonts w:ascii="Arial" w:hAnsi="Arial" w:cs="Arial"/>
          <w:sz w:val="20"/>
          <w:szCs w:val="20"/>
        </w:rPr>
        <w:t xml:space="preserve">The </w:t>
      </w:r>
      <w:r>
        <w:rPr>
          <w:rFonts w:ascii="Arial" w:hAnsi="Arial" w:cs="Arial"/>
          <w:sz w:val="20"/>
          <w:szCs w:val="20"/>
        </w:rPr>
        <w:t xml:space="preserve">airport of origin for the outbound flight and destination for the return flight must be </w:t>
      </w:r>
      <w:r w:rsidR="007D74C8">
        <w:rPr>
          <w:rFonts w:ascii="Arial" w:hAnsi="Arial" w:cs="Arial"/>
          <w:sz w:val="20"/>
          <w:szCs w:val="20"/>
        </w:rPr>
        <w:t xml:space="preserve">in the </w:t>
      </w:r>
      <w:r w:rsidR="007D74C8" w:rsidRPr="007E0B1A">
        <w:rPr>
          <w:rFonts w:ascii="Arial" w:hAnsi="Arial" w:cs="Arial"/>
          <w:sz w:val="20"/>
          <w:szCs w:val="20"/>
        </w:rPr>
        <w:t>ADVOCATE</w:t>
      </w:r>
      <w:r w:rsidR="007D74C8">
        <w:rPr>
          <w:rFonts w:ascii="Arial" w:hAnsi="Arial" w:cs="Arial"/>
          <w:sz w:val="20"/>
          <w:szCs w:val="20"/>
        </w:rPr>
        <w:t xml:space="preserve">’s </w:t>
      </w:r>
      <w:r>
        <w:rPr>
          <w:rFonts w:ascii="Arial" w:hAnsi="Arial" w:cs="Arial"/>
          <w:sz w:val="20"/>
          <w:szCs w:val="20"/>
        </w:rPr>
        <w:t>city of residence.</w:t>
      </w:r>
    </w:p>
    <w:p w14:paraId="57C53B43" w14:textId="3E1D6C19" w:rsidR="007E0B1A" w:rsidRPr="007E0B1A" w:rsidRDefault="007E0B1A" w:rsidP="007E0B1A">
      <w:pPr>
        <w:pStyle w:val="ListParagraph"/>
        <w:numPr>
          <w:ilvl w:val="1"/>
          <w:numId w:val="13"/>
        </w:numPr>
        <w:rPr>
          <w:rFonts w:ascii="Arial" w:hAnsi="Arial" w:cs="Arial"/>
          <w:sz w:val="20"/>
          <w:szCs w:val="20"/>
        </w:rPr>
      </w:pPr>
      <w:r w:rsidRPr="007E0B1A">
        <w:rPr>
          <w:rFonts w:ascii="Arial" w:hAnsi="Arial" w:cs="Arial"/>
          <w:sz w:val="20"/>
          <w:szCs w:val="20"/>
        </w:rPr>
        <w:t xml:space="preserve">The </w:t>
      </w:r>
      <w:r>
        <w:rPr>
          <w:rFonts w:ascii="Arial" w:hAnsi="Arial" w:cs="Arial"/>
          <w:sz w:val="20"/>
          <w:szCs w:val="20"/>
        </w:rPr>
        <w:t xml:space="preserve">earliest date of the outbound flight is </w:t>
      </w:r>
      <w:r w:rsidR="0097252E">
        <w:rPr>
          <w:rFonts w:ascii="Arial" w:hAnsi="Arial" w:cs="Arial"/>
          <w:sz w:val="20"/>
          <w:szCs w:val="20"/>
        </w:rPr>
        <w:t>3</w:t>
      </w:r>
      <w:r>
        <w:rPr>
          <w:rFonts w:ascii="Arial" w:hAnsi="Arial" w:cs="Arial"/>
          <w:sz w:val="20"/>
          <w:szCs w:val="20"/>
        </w:rPr>
        <w:t xml:space="preserve"> </w:t>
      </w:r>
      <w:r w:rsidR="0097252E">
        <w:rPr>
          <w:rFonts w:ascii="Arial" w:hAnsi="Arial" w:cs="Arial"/>
          <w:sz w:val="20"/>
          <w:szCs w:val="20"/>
        </w:rPr>
        <w:t>September</w:t>
      </w:r>
      <w:r>
        <w:rPr>
          <w:rFonts w:ascii="Arial" w:hAnsi="Arial" w:cs="Arial"/>
          <w:sz w:val="20"/>
          <w:szCs w:val="20"/>
        </w:rPr>
        <w:t xml:space="preserve"> </w:t>
      </w:r>
      <w:bookmarkStart w:id="1" w:name="_GoBack"/>
      <w:bookmarkEnd w:id="1"/>
      <w:r>
        <w:rPr>
          <w:rFonts w:ascii="Arial" w:hAnsi="Arial" w:cs="Arial"/>
          <w:sz w:val="20"/>
          <w:szCs w:val="20"/>
        </w:rPr>
        <w:t xml:space="preserve">2019 and the latest date for return flight is </w:t>
      </w:r>
      <w:r w:rsidR="0097252E">
        <w:rPr>
          <w:rFonts w:ascii="Arial" w:hAnsi="Arial" w:cs="Arial"/>
          <w:sz w:val="20"/>
          <w:szCs w:val="20"/>
        </w:rPr>
        <w:t>4</w:t>
      </w:r>
      <w:r>
        <w:rPr>
          <w:rFonts w:ascii="Arial" w:hAnsi="Arial" w:cs="Arial"/>
          <w:sz w:val="20"/>
          <w:szCs w:val="20"/>
        </w:rPr>
        <w:t xml:space="preserve"> </w:t>
      </w:r>
      <w:r w:rsidR="0097252E">
        <w:rPr>
          <w:rFonts w:ascii="Arial" w:hAnsi="Arial" w:cs="Arial"/>
          <w:sz w:val="20"/>
          <w:szCs w:val="20"/>
        </w:rPr>
        <w:t>September</w:t>
      </w:r>
      <w:r>
        <w:rPr>
          <w:rFonts w:ascii="Arial" w:hAnsi="Arial" w:cs="Arial"/>
          <w:sz w:val="20"/>
          <w:szCs w:val="20"/>
        </w:rPr>
        <w:t xml:space="preserve"> 2019</w:t>
      </w:r>
      <w:r w:rsidR="007D74C8">
        <w:rPr>
          <w:rFonts w:ascii="Arial" w:hAnsi="Arial" w:cs="Arial"/>
          <w:sz w:val="20"/>
          <w:szCs w:val="20"/>
        </w:rPr>
        <w:t>. The stay may not be prolonged.</w:t>
      </w:r>
    </w:p>
    <w:p w14:paraId="3A3BCB82" w14:textId="77777777" w:rsidR="007E0B1A" w:rsidRDefault="007E0B1A" w:rsidP="007E0B1A">
      <w:pPr>
        <w:pStyle w:val="ListParagraph"/>
        <w:ind w:left="792"/>
        <w:rPr>
          <w:rFonts w:ascii="Arial" w:hAnsi="Arial" w:cs="Arial"/>
          <w:b/>
          <w:sz w:val="20"/>
          <w:szCs w:val="20"/>
        </w:rPr>
      </w:pPr>
    </w:p>
    <w:p w14:paraId="7D5B9F36" w14:textId="439FCFE0" w:rsidR="00717DD7" w:rsidRDefault="006759A7" w:rsidP="007E4C09">
      <w:pPr>
        <w:pStyle w:val="ListParagraph"/>
        <w:numPr>
          <w:ilvl w:val="0"/>
          <w:numId w:val="13"/>
        </w:numPr>
        <w:rPr>
          <w:rFonts w:ascii="Arial" w:hAnsi="Arial" w:cs="Arial"/>
          <w:b/>
          <w:sz w:val="20"/>
          <w:szCs w:val="20"/>
        </w:rPr>
      </w:pPr>
      <w:r>
        <w:rPr>
          <w:rFonts w:ascii="Arial" w:hAnsi="Arial" w:cs="Arial"/>
          <w:b/>
          <w:sz w:val="20"/>
          <w:szCs w:val="20"/>
        </w:rPr>
        <w:t>COMPENSATION</w:t>
      </w:r>
    </w:p>
    <w:p w14:paraId="3EF7DD84" w14:textId="77777777" w:rsidR="00717DD7" w:rsidRDefault="00717DD7" w:rsidP="00717DD7">
      <w:pPr>
        <w:pStyle w:val="ListParagraph"/>
        <w:ind w:left="360"/>
        <w:rPr>
          <w:rFonts w:ascii="Arial" w:hAnsi="Arial" w:cs="Arial"/>
          <w:b/>
          <w:sz w:val="20"/>
          <w:szCs w:val="20"/>
        </w:rPr>
      </w:pPr>
    </w:p>
    <w:p w14:paraId="45F9F761" w14:textId="0364FD86" w:rsidR="007E4C09" w:rsidRPr="00717DD7" w:rsidRDefault="007E4C09" w:rsidP="00717DD7">
      <w:pPr>
        <w:pStyle w:val="ListParagraph"/>
        <w:numPr>
          <w:ilvl w:val="1"/>
          <w:numId w:val="13"/>
        </w:numPr>
        <w:rPr>
          <w:rFonts w:ascii="Arial" w:hAnsi="Arial" w:cs="Arial"/>
          <w:b/>
          <w:sz w:val="20"/>
          <w:szCs w:val="20"/>
        </w:rPr>
      </w:pPr>
      <w:r w:rsidRPr="00717DD7">
        <w:rPr>
          <w:rFonts w:ascii="Arial" w:hAnsi="Arial" w:cs="Arial"/>
          <w:sz w:val="20"/>
          <w:szCs w:val="20"/>
        </w:rPr>
        <w:t>In consideration of the undertakings as here above described and of the rights granted to COMPANY, COMPANY shall pay 1</w:t>
      </w:r>
      <w:r w:rsidR="00755395">
        <w:rPr>
          <w:rFonts w:ascii="Arial" w:hAnsi="Arial" w:cs="Arial"/>
          <w:sz w:val="20"/>
          <w:szCs w:val="20"/>
        </w:rPr>
        <w:t>6</w:t>
      </w:r>
      <w:r w:rsidRPr="00717DD7">
        <w:rPr>
          <w:rFonts w:ascii="Arial" w:hAnsi="Arial" w:cs="Arial"/>
          <w:sz w:val="20"/>
          <w:szCs w:val="20"/>
        </w:rPr>
        <w:t>0 EUR to ADVOCATE for the following services:</w:t>
      </w:r>
    </w:p>
    <w:p w14:paraId="219429B2" w14:textId="77777777" w:rsidR="007E4C09" w:rsidRPr="00755395" w:rsidRDefault="007E4C09" w:rsidP="007E4C09">
      <w:pPr>
        <w:pStyle w:val="ListParagraph"/>
        <w:numPr>
          <w:ilvl w:val="0"/>
          <w:numId w:val="9"/>
        </w:numPr>
        <w:rPr>
          <w:rFonts w:ascii="Arial" w:hAnsi="Arial" w:cs="Arial"/>
          <w:szCs w:val="20"/>
        </w:rPr>
      </w:pPr>
      <w:r w:rsidRPr="00755395">
        <w:rPr>
          <w:rFonts w:ascii="Arial" w:hAnsi="Arial" w:cs="Arial"/>
          <w:szCs w:val="20"/>
        </w:rPr>
        <w:t xml:space="preserve">15 minutes presentation </w:t>
      </w:r>
    </w:p>
    <w:p w14:paraId="4C1042E4" w14:textId="3A7BB127" w:rsidR="007E4C09" w:rsidRPr="00755395" w:rsidRDefault="00755395" w:rsidP="007E4C09">
      <w:pPr>
        <w:pStyle w:val="ListParagraph"/>
        <w:numPr>
          <w:ilvl w:val="0"/>
          <w:numId w:val="9"/>
        </w:numPr>
        <w:rPr>
          <w:rFonts w:ascii="Arial" w:hAnsi="Arial" w:cs="Arial"/>
          <w:szCs w:val="20"/>
        </w:rPr>
      </w:pPr>
      <w:r>
        <w:rPr>
          <w:rFonts w:ascii="Arial" w:hAnsi="Arial" w:cs="Arial"/>
          <w:szCs w:val="20"/>
        </w:rPr>
        <w:t>45</w:t>
      </w:r>
      <w:r w:rsidR="007E4C09" w:rsidRPr="00755395">
        <w:rPr>
          <w:rFonts w:ascii="Arial" w:hAnsi="Arial" w:cs="Arial"/>
          <w:szCs w:val="20"/>
        </w:rPr>
        <w:t xml:space="preserve"> minutes panel discussion</w:t>
      </w:r>
    </w:p>
    <w:p w14:paraId="26E30BA2" w14:textId="77777777" w:rsidR="00717DD7" w:rsidRPr="00755395" w:rsidRDefault="007E4C09" w:rsidP="00717DD7">
      <w:pPr>
        <w:pStyle w:val="ListParagraph"/>
        <w:numPr>
          <w:ilvl w:val="0"/>
          <w:numId w:val="9"/>
        </w:numPr>
        <w:rPr>
          <w:rFonts w:ascii="Arial" w:hAnsi="Arial" w:cs="Arial"/>
          <w:szCs w:val="20"/>
        </w:rPr>
      </w:pPr>
      <w:r w:rsidRPr="00755395">
        <w:rPr>
          <w:rFonts w:ascii="Arial" w:hAnsi="Arial" w:cs="Arial"/>
          <w:szCs w:val="20"/>
        </w:rPr>
        <w:t>60 minutes preparation</w:t>
      </w:r>
    </w:p>
    <w:p w14:paraId="6F42016B" w14:textId="77777777" w:rsidR="00717DD7" w:rsidRDefault="007E4C09" w:rsidP="00176D03">
      <w:pPr>
        <w:pStyle w:val="ListParagraph"/>
        <w:numPr>
          <w:ilvl w:val="1"/>
          <w:numId w:val="13"/>
        </w:numPr>
        <w:rPr>
          <w:rFonts w:ascii="Arial" w:hAnsi="Arial" w:cs="Arial"/>
          <w:sz w:val="20"/>
          <w:szCs w:val="20"/>
        </w:rPr>
      </w:pPr>
      <w:r w:rsidRPr="00717DD7">
        <w:rPr>
          <w:rFonts w:ascii="Arial" w:hAnsi="Arial" w:cs="Arial"/>
          <w:sz w:val="20"/>
          <w:szCs w:val="20"/>
        </w:rPr>
        <w:t xml:space="preserve">Both </w:t>
      </w:r>
      <w:r w:rsidR="00A71A20" w:rsidRPr="00717DD7">
        <w:rPr>
          <w:rFonts w:ascii="Arial" w:hAnsi="Arial" w:cs="Arial"/>
          <w:sz w:val="20"/>
          <w:szCs w:val="20"/>
        </w:rPr>
        <w:t>p</w:t>
      </w:r>
      <w:r w:rsidRPr="00717DD7">
        <w:rPr>
          <w:rFonts w:ascii="Arial" w:hAnsi="Arial" w:cs="Arial"/>
          <w:sz w:val="20"/>
          <w:szCs w:val="20"/>
        </w:rPr>
        <w:t xml:space="preserve">arties acknowledge that the fees are proportionate to the scope of the work and reflect fair market value. </w:t>
      </w:r>
    </w:p>
    <w:p w14:paraId="523D4F38" w14:textId="4EA0590D" w:rsidR="007E4C09" w:rsidRPr="00717DD7" w:rsidRDefault="007E4C09" w:rsidP="00176D03">
      <w:pPr>
        <w:pStyle w:val="ListParagraph"/>
        <w:numPr>
          <w:ilvl w:val="1"/>
          <w:numId w:val="13"/>
        </w:numPr>
        <w:rPr>
          <w:rFonts w:ascii="Arial" w:hAnsi="Arial" w:cs="Arial"/>
          <w:sz w:val="20"/>
          <w:szCs w:val="20"/>
        </w:rPr>
      </w:pPr>
      <w:r w:rsidRPr="00717DD7">
        <w:rPr>
          <w:rFonts w:ascii="Arial" w:hAnsi="Arial" w:cs="Arial"/>
          <w:sz w:val="20"/>
          <w:szCs w:val="20"/>
        </w:rPr>
        <w:t xml:space="preserve">ADVOCATE will submit an expense invoice within 30 days after the event. COMPANY will pay the invoice within 60 days of receiving </w:t>
      </w:r>
      <w:r w:rsidR="00755395">
        <w:rPr>
          <w:rFonts w:ascii="Arial" w:hAnsi="Arial" w:cs="Arial"/>
          <w:sz w:val="20"/>
          <w:szCs w:val="20"/>
        </w:rPr>
        <w:t xml:space="preserve">the </w:t>
      </w:r>
      <w:r w:rsidRPr="00717DD7">
        <w:rPr>
          <w:rFonts w:ascii="Arial" w:hAnsi="Arial" w:cs="Arial"/>
          <w:sz w:val="20"/>
          <w:szCs w:val="20"/>
        </w:rPr>
        <w:t>invoice.</w:t>
      </w:r>
    </w:p>
    <w:p w14:paraId="1515002C" w14:textId="77777777" w:rsidR="00A70178" w:rsidRPr="0037725B" w:rsidRDefault="00A70178" w:rsidP="002E76D9">
      <w:pPr>
        <w:spacing w:after="0" w:line="240" w:lineRule="auto"/>
        <w:jc w:val="both"/>
        <w:rPr>
          <w:rFonts w:ascii="Arial" w:eastAsia="Times New Roman" w:hAnsi="Arial" w:cs="Arial"/>
          <w:sz w:val="20"/>
          <w:szCs w:val="20"/>
          <w:lang w:eastAsia="fr-FR"/>
        </w:rPr>
      </w:pPr>
    </w:p>
    <w:p w14:paraId="61B44FE1" w14:textId="77777777" w:rsidR="00717DD7" w:rsidRDefault="00176D03" w:rsidP="00176D03">
      <w:pPr>
        <w:pStyle w:val="ListParagraph"/>
        <w:numPr>
          <w:ilvl w:val="0"/>
          <w:numId w:val="13"/>
        </w:numPr>
        <w:rPr>
          <w:rFonts w:ascii="Arial" w:hAnsi="Arial" w:cs="Arial"/>
          <w:b/>
          <w:sz w:val="20"/>
          <w:szCs w:val="20"/>
        </w:rPr>
      </w:pPr>
      <w:r w:rsidRPr="00A71A20">
        <w:rPr>
          <w:rFonts w:ascii="Arial" w:hAnsi="Arial" w:cs="Arial"/>
          <w:b/>
          <w:sz w:val="20"/>
          <w:szCs w:val="20"/>
        </w:rPr>
        <w:t>ADVERSE EVENT REPORTING</w:t>
      </w:r>
    </w:p>
    <w:p w14:paraId="5D6957E8" w14:textId="77777777" w:rsidR="00717DD7" w:rsidRDefault="00717DD7" w:rsidP="00717DD7">
      <w:pPr>
        <w:pStyle w:val="ListParagraph"/>
        <w:ind w:left="360"/>
        <w:rPr>
          <w:rFonts w:ascii="Arial" w:hAnsi="Arial" w:cs="Arial"/>
          <w:b/>
          <w:sz w:val="20"/>
          <w:szCs w:val="20"/>
        </w:rPr>
      </w:pPr>
    </w:p>
    <w:p w14:paraId="2D5E5213" w14:textId="0C1648BE" w:rsidR="00A70178" w:rsidRPr="00902B00" w:rsidRDefault="00176D03" w:rsidP="00717DD7">
      <w:pPr>
        <w:pStyle w:val="ListParagraph"/>
        <w:numPr>
          <w:ilvl w:val="1"/>
          <w:numId w:val="13"/>
        </w:numPr>
        <w:rPr>
          <w:rFonts w:ascii="Arial" w:hAnsi="Arial" w:cs="Arial"/>
          <w:b/>
          <w:sz w:val="20"/>
          <w:szCs w:val="20"/>
        </w:rPr>
      </w:pPr>
      <w:r w:rsidRPr="00717DD7">
        <w:rPr>
          <w:rFonts w:ascii="Arial" w:hAnsi="Arial" w:cs="Arial"/>
          <w:sz w:val="20"/>
          <w:szCs w:val="20"/>
        </w:rPr>
        <w:t>ADVOCATE</w:t>
      </w:r>
      <w:r w:rsidR="00A70178" w:rsidRPr="00717DD7">
        <w:rPr>
          <w:rFonts w:ascii="Arial" w:hAnsi="Arial" w:cs="Arial"/>
          <w:sz w:val="20"/>
          <w:szCs w:val="20"/>
        </w:rPr>
        <w:t xml:space="preserve"> will notify </w:t>
      </w:r>
      <w:r w:rsidRPr="00717DD7">
        <w:rPr>
          <w:rFonts w:ascii="Arial" w:hAnsi="Arial" w:cs="Arial"/>
          <w:sz w:val="20"/>
          <w:szCs w:val="20"/>
        </w:rPr>
        <w:t>the COMPANY</w:t>
      </w:r>
      <w:r w:rsidR="00A70178" w:rsidRPr="00717DD7">
        <w:rPr>
          <w:rFonts w:ascii="Arial" w:hAnsi="Arial" w:cs="Arial"/>
          <w:sz w:val="20"/>
          <w:szCs w:val="20"/>
        </w:rPr>
        <w:t xml:space="preserve"> in writing of any adverse event occurring relating to </w:t>
      </w:r>
      <w:r w:rsidRPr="00717DD7">
        <w:rPr>
          <w:rFonts w:ascii="Arial" w:hAnsi="Arial" w:cs="Arial"/>
          <w:sz w:val="20"/>
          <w:szCs w:val="20"/>
        </w:rPr>
        <w:t>COMPANY’s</w:t>
      </w:r>
      <w:r w:rsidR="00A70178" w:rsidRPr="00717DD7">
        <w:rPr>
          <w:rFonts w:ascii="Arial" w:hAnsi="Arial" w:cs="Arial"/>
          <w:sz w:val="20"/>
          <w:szCs w:val="20"/>
        </w:rPr>
        <w:t xml:space="preserve"> products as soon as possible and in any event within 1 business day after becoming aware</w:t>
      </w:r>
      <w:r w:rsidRPr="00717DD7">
        <w:rPr>
          <w:rFonts w:ascii="Arial" w:hAnsi="Arial" w:cs="Arial"/>
          <w:sz w:val="20"/>
          <w:szCs w:val="20"/>
        </w:rPr>
        <w:t>.</w:t>
      </w:r>
    </w:p>
    <w:p w14:paraId="4DF16AD4" w14:textId="77777777" w:rsidR="00902B00" w:rsidRPr="00902B00" w:rsidRDefault="00902B00" w:rsidP="00902B00">
      <w:pPr>
        <w:pStyle w:val="ListParagraph"/>
        <w:ind w:left="792"/>
        <w:rPr>
          <w:rFonts w:ascii="Arial" w:hAnsi="Arial" w:cs="Arial"/>
          <w:b/>
          <w:sz w:val="20"/>
          <w:szCs w:val="20"/>
        </w:rPr>
      </w:pPr>
    </w:p>
    <w:p w14:paraId="7BDF1E6A" w14:textId="623D3E86" w:rsidR="00902B00" w:rsidRDefault="00902B00" w:rsidP="00902B00">
      <w:pPr>
        <w:pStyle w:val="ListParagraph"/>
        <w:numPr>
          <w:ilvl w:val="0"/>
          <w:numId w:val="13"/>
        </w:numPr>
        <w:rPr>
          <w:rFonts w:ascii="Arial" w:hAnsi="Arial" w:cs="Arial"/>
          <w:b/>
          <w:sz w:val="20"/>
          <w:szCs w:val="20"/>
        </w:rPr>
      </w:pPr>
      <w:r w:rsidRPr="00902B00">
        <w:rPr>
          <w:rFonts w:ascii="Arial" w:hAnsi="Arial" w:cs="Arial"/>
          <w:b/>
          <w:sz w:val="20"/>
          <w:szCs w:val="20"/>
        </w:rPr>
        <w:t>JURISDICTION</w:t>
      </w:r>
      <w:r>
        <w:rPr>
          <w:rFonts w:ascii="Arial" w:hAnsi="Arial" w:cs="Arial"/>
          <w:b/>
          <w:sz w:val="20"/>
          <w:szCs w:val="20"/>
        </w:rPr>
        <w:br/>
      </w:r>
    </w:p>
    <w:p w14:paraId="758782F7" w14:textId="46CC65C8" w:rsidR="00BF2347" w:rsidRPr="00BF2347" w:rsidRDefault="00BF2347" w:rsidP="00BF2347">
      <w:pPr>
        <w:pStyle w:val="ListParagraph"/>
        <w:numPr>
          <w:ilvl w:val="1"/>
          <w:numId w:val="13"/>
        </w:numPr>
        <w:rPr>
          <w:rFonts w:ascii="Arial" w:hAnsi="Arial" w:cs="Arial"/>
          <w:sz w:val="20"/>
          <w:szCs w:val="20"/>
        </w:rPr>
      </w:pPr>
      <w:r w:rsidRPr="00BF2347">
        <w:rPr>
          <w:rFonts w:ascii="Arial" w:hAnsi="Arial" w:cs="Arial"/>
          <w:sz w:val="20"/>
          <w:szCs w:val="20"/>
        </w:rPr>
        <w:t>Any disputes under this Agreement shall be brought in</w:t>
      </w:r>
      <w:r w:rsidR="00267661">
        <w:rPr>
          <w:rFonts w:ascii="Arial" w:hAnsi="Arial" w:cs="Arial"/>
          <w:sz w:val="20"/>
          <w:szCs w:val="20"/>
        </w:rPr>
        <w:t>to</w:t>
      </w:r>
      <w:r w:rsidRPr="00BF2347">
        <w:rPr>
          <w:rFonts w:ascii="Arial" w:hAnsi="Arial" w:cs="Arial"/>
          <w:sz w:val="20"/>
          <w:szCs w:val="20"/>
        </w:rPr>
        <w:t xml:space="preserve"> the Federal courts in California, USA.</w:t>
      </w:r>
    </w:p>
    <w:p w14:paraId="167F60DF" w14:textId="2075295C" w:rsidR="00A70178" w:rsidRDefault="00A70178">
      <w:pPr>
        <w:rPr>
          <w:rFonts w:ascii="Arial" w:eastAsia="Times New Roman" w:hAnsi="Arial" w:cs="Arial"/>
          <w:sz w:val="20"/>
          <w:szCs w:val="20"/>
          <w:lang w:eastAsia="fr-FR"/>
        </w:rPr>
      </w:pPr>
    </w:p>
    <w:p w14:paraId="49C06319" w14:textId="511C35F2" w:rsidR="00C570CC" w:rsidRDefault="00C570CC">
      <w:pPr>
        <w:rPr>
          <w:rFonts w:ascii="Arial" w:eastAsia="Times New Roman" w:hAnsi="Arial" w:cs="Arial"/>
          <w:sz w:val="20"/>
          <w:szCs w:val="20"/>
          <w:lang w:eastAsia="fr-FR"/>
        </w:rPr>
      </w:pPr>
      <w:r>
        <w:rPr>
          <w:rFonts w:ascii="Arial" w:eastAsia="Times New Roman" w:hAnsi="Arial" w:cs="Arial"/>
          <w:sz w:val="20"/>
          <w:szCs w:val="20"/>
          <w:lang w:eastAsia="fr-FR"/>
        </w:rPr>
        <w:t>Signed thereof:</w:t>
      </w:r>
    </w:p>
    <w:p w14:paraId="424E66B2" w14:textId="77777777" w:rsidR="00C570CC" w:rsidRPr="0037725B" w:rsidRDefault="00C570CC">
      <w:pPr>
        <w:rPr>
          <w:rFonts w:ascii="Arial" w:eastAsia="Times New Roman" w:hAnsi="Arial" w:cs="Arial"/>
          <w:sz w:val="20"/>
          <w:szCs w:val="20"/>
          <w:lang w:eastAsia="fr-FR"/>
        </w:rPr>
      </w:pPr>
    </w:p>
    <w:p w14:paraId="2FB406CE" w14:textId="101E48B9" w:rsidR="00A70178" w:rsidRDefault="006F07A8">
      <w:pPr>
        <w:rPr>
          <w:rFonts w:ascii="Arial" w:eastAsia="Times New Roman" w:hAnsi="Arial" w:cs="Arial"/>
          <w:sz w:val="20"/>
          <w:szCs w:val="20"/>
          <w:lang w:eastAsia="fr-FR"/>
        </w:rPr>
      </w:pPr>
      <w:r>
        <w:rPr>
          <w:rFonts w:ascii="Arial" w:eastAsia="Times New Roman" w:hAnsi="Arial" w:cs="Arial"/>
          <w:sz w:val="20"/>
          <w:szCs w:val="20"/>
          <w:lang w:eastAsia="fr-FR"/>
        </w:rPr>
        <w:t>________________________________</w:t>
      </w:r>
    </w:p>
    <w:p w14:paraId="74D8AB29" w14:textId="1C93BFDF" w:rsidR="006F07A8" w:rsidRPr="0037725B" w:rsidRDefault="003E28CE">
      <w:pPr>
        <w:rPr>
          <w:rFonts w:ascii="Arial" w:eastAsia="Times New Roman" w:hAnsi="Arial" w:cs="Arial"/>
          <w:sz w:val="20"/>
          <w:szCs w:val="20"/>
          <w:lang w:eastAsia="fr-FR"/>
        </w:rPr>
      </w:pPr>
      <w:r>
        <w:rPr>
          <w:rFonts w:ascii="Arial" w:eastAsia="Times New Roman" w:hAnsi="Arial" w:cs="Arial"/>
          <w:sz w:val="20"/>
          <w:szCs w:val="20"/>
          <w:lang w:eastAsia="fr-FR"/>
        </w:rPr>
        <w:t>COMPANY</w:t>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sidR="006F07A8">
        <w:rPr>
          <w:rFonts w:ascii="Arial" w:eastAsia="Times New Roman" w:hAnsi="Arial" w:cs="Arial"/>
          <w:sz w:val="20"/>
          <w:szCs w:val="20"/>
          <w:lang w:eastAsia="fr-FR"/>
        </w:rPr>
        <w:t>Date</w:t>
      </w:r>
    </w:p>
    <w:p w14:paraId="2875E4BB" w14:textId="77777777" w:rsidR="00A70178" w:rsidRPr="0037725B" w:rsidRDefault="00A70178">
      <w:pPr>
        <w:rPr>
          <w:rFonts w:ascii="Arial" w:eastAsia="Times New Roman" w:hAnsi="Arial" w:cs="Arial"/>
          <w:sz w:val="20"/>
          <w:szCs w:val="20"/>
          <w:lang w:eastAsia="fr-FR"/>
        </w:rPr>
      </w:pPr>
    </w:p>
    <w:p w14:paraId="4ACE3CE9" w14:textId="77777777" w:rsidR="003E28CE" w:rsidRDefault="003E28CE" w:rsidP="003E28CE">
      <w:pPr>
        <w:rPr>
          <w:rFonts w:ascii="Arial" w:eastAsia="Times New Roman" w:hAnsi="Arial" w:cs="Arial"/>
          <w:sz w:val="20"/>
          <w:szCs w:val="20"/>
          <w:lang w:eastAsia="fr-FR"/>
        </w:rPr>
      </w:pPr>
      <w:r>
        <w:rPr>
          <w:rFonts w:ascii="Arial" w:eastAsia="Times New Roman" w:hAnsi="Arial" w:cs="Arial"/>
          <w:sz w:val="20"/>
          <w:szCs w:val="20"/>
          <w:lang w:eastAsia="fr-FR"/>
        </w:rPr>
        <w:t>________________________________</w:t>
      </w:r>
    </w:p>
    <w:p w14:paraId="6503A4F0" w14:textId="4E855515" w:rsidR="003E28CE" w:rsidRPr="0037725B" w:rsidRDefault="00367C5A" w:rsidP="003E28CE">
      <w:pPr>
        <w:rPr>
          <w:rFonts w:ascii="Arial" w:eastAsia="Times New Roman" w:hAnsi="Arial" w:cs="Arial"/>
          <w:sz w:val="20"/>
          <w:szCs w:val="20"/>
          <w:lang w:eastAsia="fr-FR"/>
        </w:rPr>
      </w:pPr>
      <w:r>
        <w:rPr>
          <w:rFonts w:ascii="Arial" w:eastAsia="Times New Roman" w:hAnsi="Arial" w:cs="Arial"/>
          <w:sz w:val="20"/>
          <w:szCs w:val="20"/>
          <w:lang w:eastAsia="fr-FR"/>
        </w:rPr>
        <w:t>ADVOCATE</w:t>
      </w:r>
      <w:r w:rsidR="003E28CE">
        <w:rPr>
          <w:rFonts w:ascii="Arial" w:eastAsia="Times New Roman" w:hAnsi="Arial" w:cs="Arial"/>
          <w:sz w:val="20"/>
          <w:szCs w:val="20"/>
          <w:lang w:eastAsia="fr-FR"/>
        </w:rPr>
        <w:tab/>
      </w:r>
      <w:r w:rsidR="003E28CE">
        <w:rPr>
          <w:rFonts w:ascii="Arial" w:eastAsia="Times New Roman" w:hAnsi="Arial" w:cs="Arial"/>
          <w:sz w:val="20"/>
          <w:szCs w:val="20"/>
          <w:lang w:eastAsia="fr-FR"/>
        </w:rPr>
        <w:tab/>
      </w:r>
      <w:r w:rsidR="003E28CE">
        <w:rPr>
          <w:rFonts w:ascii="Arial" w:eastAsia="Times New Roman" w:hAnsi="Arial" w:cs="Arial"/>
          <w:sz w:val="20"/>
          <w:szCs w:val="20"/>
          <w:lang w:eastAsia="fr-FR"/>
        </w:rPr>
        <w:tab/>
        <w:t>Date</w:t>
      </w:r>
    </w:p>
    <w:p w14:paraId="4DD48FE2" w14:textId="77777777" w:rsidR="00BF5ED8" w:rsidRPr="0037725B" w:rsidRDefault="00BF5ED8">
      <w:pPr>
        <w:rPr>
          <w:rFonts w:ascii="Arial" w:eastAsia="Times New Roman" w:hAnsi="Arial" w:cs="Arial"/>
          <w:sz w:val="20"/>
          <w:szCs w:val="20"/>
          <w:lang w:eastAsia="fr-FR"/>
        </w:rPr>
      </w:pPr>
    </w:p>
    <w:p w14:paraId="6EA0A28C" w14:textId="77777777" w:rsidR="004509B5" w:rsidRDefault="004509B5">
      <w:pPr>
        <w:rPr>
          <w:rFonts w:ascii="Arial" w:eastAsia="Times New Roman" w:hAnsi="Arial" w:cs="Arial"/>
          <w:sz w:val="20"/>
          <w:szCs w:val="20"/>
          <w:lang w:eastAsia="fr-FR"/>
        </w:rPr>
      </w:pPr>
    </w:p>
    <w:sectPr w:rsidR="004509B5" w:rsidSect="00CD1A93">
      <w:pgSz w:w="11906" w:h="16838" w:code="9"/>
      <w:pgMar w:top="851" w:right="1440" w:bottom="426"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5FB907" w16cid:durableId="2017E95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6919"/>
    <w:multiLevelType w:val="hybridMultilevel"/>
    <w:tmpl w:val="BB706D74"/>
    <w:lvl w:ilvl="0" w:tplc="C36692E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D33349"/>
    <w:multiLevelType w:val="hybridMultilevel"/>
    <w:tmpl w:val="5FEC587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 w15:restartNumberingAfterBreak="0">
    <w:nsid w:val="195E548A"/>
    <w:multiLevelType w:val="multilevel"/>
    <w:tmpl w:val="E8080FE6"/>
    <w:lvl w:ilvl="0">
      <w:start w:val="3"/>
      <w:numFmt w:val="decimal"/>
      <w:lvlText w:val="%1."/>
      <w:lvlJc w:val="left"/>
      <w:pPr>
        <w:ind w:left="72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2880" w:hanging="1080"/>
      </w:pPr>
      <w:rPr>
        <w:rFonts w:hint="default"/>
        <w:b w:val="0"/>
      </w:rPr>
    </w:lvl>
    <w:lvl w:ilvl="5">
      <w:start w:val="1"/>
      <w:numFmt w:val="decimal"/>
      <w:lvlText w:val="%1.%2.%3.%4.%5.%6."/>
      <w:lvlJc w:val="left"/>
      <w:pPr>
        <w:ind w:left="324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20" w:hanging="1440"/>
      </w:pPr>
      <w:rPr>
        <w:rFonts w:hint="default"/>
        <w:b w:val="0"/>
      </w:rPr>
    </w:lvl>
    <w:lvl w:ilvl="8">
      <w:start w:val="1"/>
      <w:numFmt w:val="decimal"/>
      <w:lvlText w:val="%1.%2.%3.%4.%5.%6.%7.%8.%9."/>
      <w:lvlJc w:val="left"/>
      <w:pPr>
        <w:ind w:left="5040" w:hanging="1800"/>
      </w:pPr>
      <w:rPr>
        <w:rFonts w:hint="default"/>
        <w:b w:val="0"/>
      </w:rPr>
    </w:lvl>
  </w:abstractNum>
  <w:abstractNum w:abstractNumId="3" w15:restartNumberingAfterBreak="0">
    <w:nsid w:val="26234758"/>
    <w:multiLevelType w:val="hybridMultilevel"/>
    <w:tmpl w:val="3CD293CC"/>
    <w:lvl w:ilvl="0" w:tplc="EAD6B5A0">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AF26A3"/>
    <w:multiLevelType w:val="multilevel"/>
    <w:tmpl w:val="FEAE047E"/>
    <w:lvl w:ilvl="0">
      <w:start w:val="3"/>
      <w:numFmt w:val="decimal"/>
      <w:lvlText w:val="(%1."/>
      <w:lvlJc w:val="left"/>
      <w:pPr>
        <w:ind w:left="420" w:hanging="42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3BE03547"/>
    <w:multiLevelType w:val="hybridMultilevel"/>
    <w:tmpl w:val="27B6D3E6"/>
    <w:lvl w:ilvl="0" w:tplc="FB4AD050">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441A4E04"/>
    <w:multiLevelType w:val="multilevel"/>
    <w:tmpl w:val="54025D9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B4403F"/>
    <w:multiLevelType w:val="hybridMultilevel"/>
    <w:tmpl w:val="0972D4A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 w15:restartNumberingAfterBreak="0">
    <w:nsid w:val="599F75AC"/>
    <w:multiLevelType w:val="multilevel"/>
    <w:tmpl w:val="E06632A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FF86A70"/>
    <w:multiLevelType w:val="hybridMultilevel"/>
    <w:tmpl w:val="29389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4558D2"/>
    <w:multiLevelType w:val="hybridMultilevel"/>
    <w:tmpl w:val="94BEB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803D65"/>
    <w:multiLevelType w:val="hybridMultilevel"/>
    <w:tmpl w:val="3632A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E854F5"/>
    <w:multiLevelType w:val="hybridMultilevel"/>
    <w:tmpl w:val="F12A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
  </w:num>
  <w:num w:numId="5">
    <w:abstractNumId w:val="11"/>
  </w:num>
  <w:num w:numId="6">
    <w:abstractNumId w:val="10"/>
  </w:num>
  <w:num w:numId="7">
    <w:abstractNumId w:val="12"/>
  </w:num>
  <w:num w:numId="8">
    <w:abstractNumId w:val="8"/>
  </w:num>
  <w:num w:numId="9">
    <w:abstractNumId w:val="7"/>
  </w:num>
  <w:num w:numId="10">
    <w:abstractNumId w:val="2"/>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FB6"/>
    <w:rsid w:val="00092AD8"/>
    <w:rsid w:val="000F6AAC"/>
    <w:rsid w:val="00176D03"/>
    <w:rsid w:val="001E7028"/>
    <w:rsid w:val="00267661"/>
    <w:rsid w:val="002A6C3D"/>
    <w:rsid w:val="002C19F9"/>
    <w:rsid w:val="002E1894"/>
    <w:rsid w:val="002E76D9"/>
    <w:rsid w:val="00367C5A"/>
    <w:rsid w:val="0037725B"/>
    <w:rsid w:val="003E28CE"/>
    <w:rsid w:val="004509B5"/>
    <w:rsid w:val="004643AD"/>
    <w:rsid w:val="00671AA6"/>
    <w:rsid w:val="006759A7"/>
    <w:rsid w:val="006A0117"/>
    <w:rsid w:val="006F07A8"/>
    <w:rsid w:val="00717DD7"/>
    <w:rsid w:val="00755395"/>
    <w:rsid w:val="007D74C8"/>
    <w:rsid w:val="007E0B1A"/>
    <w:rsid w:val="007E4C09"/>
    <w:rsid w:val="00843AF8"/>
    <w:rsid w:val="008A7574"/>
    <w:rsid w:val="00902B00"/>
    <w:rsid w:val="0097252E"/>
    <w:rsid w:val="009F2819"/>
    <w:rsid w:val="00A37979"/>
    <w:rsid w:val="00A70178"/>
    <w:rsid w:val="00A71A20"/>
    <w:rsid w:val="00BF2347"/>
    <w:rsid w:val="00BF5ED8"/>
    <w:rsid w:val="00C570CC"/>
    <w:rsid w:val="00C978A5"/>
    <w:rsid w:val="00CD1A93"/>
    <w:rsid w:val="00CF5FB6"/>
    <w:rsid w:val="00D34698"/>
    <w:rsid w:val="00D52375"/>
    <w:rsid w:val="00D92F0D"/>
    <w:rsid w:val="00E1178A"/>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5D7E"/>
  <w15:chartTrackingRefBased/>
  <w15:docId w15:val="{BD1520D1-81FA-4ECE-8FD6-84F72455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0F6AAC"/>
    <w:pPr>
      <w:widowControl w:val="0"/>
      <w:autoSpaceDE w:val="0"/>
      <w:autoSpaceDN w:val="0"/>
      <w:adjustRightInd w:val="0"/>
      <w:spacing w:after="0" w:line="240" w:lineRule="auto"/>
      <w:ind w:left="118"/>
      <w:outlineLvl w:val="0"/>
    </w:pPr>
    <w:rPr>
      <w:rFonts w:ascii="Arial" w:eastAsiaTheme="minorEastAsia"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FB6"/>
    <w:pPr>
      <w:ind w:left="720"/>
      <w:contextualSpacing/>
    </w:pPr>
  </w:style>
  <w:style w:type="character" w:styleId="CommentReference">
    <w:name w:val="annotation reference"/>
    <w:uiPriority w:val="99"/>
    <w:semiHidden/>
    <w:unhideWhenUsed/>
    <w:rsid w:val="002E76D9"/>
    <w:rPr>
      <w:sz w:val="16"/>
      <w:szCs w:val="16"/>
    </w:rPr>
  </w:style>
  <w:style w:type="paragraph" w:styleId="CommentText">
    <w:name w:val="annotation text"/>
    <w:basedOn w:val="Normal"/>
    <w:link w:val="CommentTextChar"/>
    <w:uiPriority w:val="99"/>
    <w:unhideWhenUsed/>
    <w:rsid w:val="002E76D9"/>
    <w:pPr>
      <w:spacing w:after="200" w:line="276" w:lineRule="auto"/>
    </w:pPr>
    <w:rPr>
      <w:rFonts w:ascii="Calibri" w:eastAsia="Calibri" w:hAnsi="Calibri" w:cs="Times New Roman"/>
      <w:sz w:val="20"/>
      <w:szCs w:val="20"/>
      <w:lang w:val="fr-FR"/>
    </w:rPr>
  </w:style>
  <w:style w:type="character" w:customStyle="1" w:styleId="CommentTextChar">
    <w:name w:val="Comment Text Char"/>
    <w:basedOn w:val="DefaultParagraphFont"/>
    <w:link w:val="CommentText"/>
    <w:uiPriority w:val="99"/>
    <w:rsid w:val="002E76D9"/>
    <w:rPr>
      <w:rFonts w:ascii="Calibri" w:eastAsia="Calibri" w:hAnsi="Calibri" w:cs="Times New Roman"/>
      <w:sz w:val="20"/>
      <w:szCs w:val="20"/>
      <w:lang w:val="fr-FR"/>
    </w:rPr>
  </w:style>
  <w:style w:type="paragraph" w:styleId="BalloonText">
    <w:name w:val="Balloon Text"/>
    <w:basedOn w:val="Normal"/>
    <w:link w:val="BalloonTextChar"/>
    <w:uiPriority w:val="99"/>
    <w:semiHidden/>
    <w:unhideWhenUsed/>
    <w:rsid w:val="002E7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6D9"/>
    <w:rPr>
      <w:rFonts w:ascii="Segoe UI" w:hAnsi="Segoe UI" w:cs="Segoe UI"/>
      <w:sz w:val="18"/>
      <w:szCs w:val="18"/>
    </w:rPr>
  </w:style>
  <w:style w:type="paragraph" w:styleId="BodyText">
    <w:name w:val="Body Text"/>
    <w:basedOn w:val="Normal"/>
    <w:link w:val="BodyTextChar"/>
    <w:uiPriority w:val="1"/>
    <w:qFormat/>
    <w:rsid w:val="008A7574"/>
    <w:pPr>
      <w:widowControl w:val="0"/>
      <w:autoSpaceDE w:val="0"/>
      <w:autoSpaceDN w:val="0"/>
      <w:adjustRightInd w:val="0"/>
      <w:spacing w:after="0" w:line="240" w:lineRule="auto"/>
      <w:ind w:left="118"/>
    </w:pPr>
    <w:rPr>
      <w:rFonts w:ascii="Arial" w:eastAsiaTheme="minorEastAsia" w:hAnsi="Arial" w:cs="Arial"/>
      <w:sz w:val="24"/>
      <w:szCs w:val="24"/>
      <w:lang w:val="en-US"/>
    </w:rPr>
  </w:style>
  <w:style w:type="character" w:customStyle="1" w:styleId="BodyTextChar">
    <w:name w:val="Body Text Char"/>
    <w:basedOn w:val="DefaultParagraphFont"/>
    <w:link w:val="BodyText"/>
    <w:uiPriority w:val="99"/>
    <w:rsid w:val="008A7574"/>
    <w:rPr>
      <w:rFonts w:ascii="Arial" w:eastAsiaTheme="minorEastAsia" w:hAnsi="Arial" w:cs="Arial"/>
      <w:sz w:val="24"/>
      <w:szCs w:val="24"/>
      <w:lang w:val="en-US"/>
    </w:rPr>
  </w:style>
  <w:style w:type="character" w:customStyle="1" w:styleId="Heading1Char">
    <w:name w:val="Heading 1 Char"/>
    <w:basedOn w:val="DefaultParagraphFont"/>
    <w:link w:val="Heading1"/>
    <w:uiPriority w:val="1"/>
    <w:rsid w:val="000F6AAC"/>
    <w:rPr>
      <w:rFonts w:ascii="Arial" w:eastAsiaTheme="minorEastAsia" w:hAnsi="Arial" w:cs="Arial"/>
      <w:b/>
      <w:bCs/>
      <w:sz w:val="24"/>
      <w:szCs w:val="24"/>
      <w:lang w:val="en-US"/>
    </w:rPr>
  </w:style>
  <w:style w:type="paragraph" w:styleId="CommentSubject">
    <w:name w:val="annotation subject"/>
    <w:basedOn w:val="CommentText"/>
    <w:next w:val="CommentText"/>
    <w:link w:val="CommentSubjectChar"/>
    <w:uiPriority w:val="99"/>
    <w:semiHidden/>
    <w:unhideWhenUsed/>
    <w:rsid w:val="009F2819"/>
    <w:pPr>
      <w:spacing w:after="160" w:line="240" w:lineRule="auto"/>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9F2819"/>
    <w:rPr>
      <w:rFonts w:ascii="Calibri" w:eastAsia="Calibri" w:hAnsi="Calibri" w:cs="Times New Roman"/>
      <w:b/>
      <w:bCs/>
      <w:sz w:val="20"/>
      <w:szCs w:val="20"/>
      <w:lang w:val="fr-FR"/>
    </w:rPr>
  </w:style>
  <w:style w:type="character" w:styleId="Hyperlink">
    <w:name w:val="Hyperlink"/>
    <w:basedOn w:val="DefaultParagraphFont"/>
    <w:uiPriority w:val="99"/>
    <w:unhideWhenUsed/>
    <w:rsid w:val="00A379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1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canadvocate.eu/rap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Ananda Plate (Myeloma Patients Europe)</dc:creator>
  <cp:keywords/>
  <dc:description/>
  <cp:lastModifiedBy>Jan Geissler</cp:lastModifiedBy>
  <cp:revision>22</cp:revision>
  <dcterms:created xsi:type="dcterms:W3CDTF">2019-02-20T08:59:00Z</dcterms:created>
  <dcterms:modified xsi:type="dcterms:W3CDTF">2019-03-19T10:40:00Z</dcterms:modified>
</cp:coreProperties>
</file>