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A5EF9" w14:textId="77777777" w:rsidR="003B4788" w:rsidRDefault="00993B42" w:rsidP="003B4788">
      <w:pPr>
        <w:pStyle w:val="FFWTitle"/>
        <w:jc w:val="left"/>
        <w:rPr>
          <w:b/>
          <w:lang w:val="en-US"/>
        </w:rPr>
      </w:pPr>
    </w:p>
    <w:p w14:paraId="754A6858" w14:textId="77777777" w:rsidR="003B4788" w:rsidRDefault="00993B42" w:rsidP="003B4788">
      <w:pPr>
        <w:pStyle w:val="FFWTitle"/>
        <w:jc w:val="left"/>
        <w:rPr>
          <w:b/>
          <w:lang w:val="en-US"/>
        </w:rPr>
      </w:pPr>
    </w:p>
    <w:p w14:paraId="4291FBC5" w14:textId="77777777" w:rsidR="00734EDA" w:rsidRDefault="0073397E" w:rsidP="00734EDA">
      <w:pPr>
        <w:pStyle w:val="FFWTitle"/>
        <w:jc w:val="left"/>
        <w:rPr>
          <w:lang w:val="en-US"/>
        </w:rPr>
      </w:pPr>
      <w:r>
        <w:rPr>
          <w:b/>
          <w:lang w:val="en-US"/>
        </w:rPr>
        <w:t>Consultancy</w:t>
      </w:r>
      <w:r w:rsidRPr="00265497">
        <w:rPr>
          <w:b/>
          <w:lang w:val="en-US"/>
        </w:rPr>
        <w:t xml:space="preserve"> Agreement</w:t>
      </w:r>
      <w:r>
        <w:rPr>
          <w:lang w:val="en-US"/>
        </w:rPr>
        <w:t xml:space="preserve"> </w:t>
      </w:r>
      <w:r>
        <w:rPr>
          <w:lang w:val="en-US"/>
        </w:rPr>
        <w:br/>
        <w:t xml:space="preserve">between a patient advocate and </w:t>
      </w:r>
      <w:r>
        <w:rPr>
          <w:lang w:val="en-US"/>
        </w:rPr>
        <w:br/>
        <w:t>a pharmaceutical company</w:t>
      </w:r>
    </w:p>
    <w:p w14:paraId="75747B85" w14:textId="77777777" w:rsidR="00734EDA" w:rsidRDefault="00993B42" w:rsidP="00734EDA">
      <w:pPr>
        <w:pStyle w:val="FFWTitle"/>
        <w:jc w:val="left"/>
        <w:rPr>
          <w:lang w:val="en-US"/>
        </w:rPr>
      </w:pPr>
    </w:p>
    <w:p w14:paraId="10B39E0C" w14:textId="77777777" w:rsidR="00734EDA" w:rsidRDefault="00993B42" w:rsidP="00734EDA">
      <w:pPr>
        <w:pStyle w:val="FFWTitle"/>
        <w:jc w:val="left"/>
        <w:rPr>
          <w:lang w:val="en-US"/>
        </w:rPr>
      </w:pPr>
    </w:p>
    <w:p w14:paraId="55C2E83B" w14:textId="77777777" w:rsidR="00734EDA" w:rsidRDefault="00993B42" w:rsidP="00734EDA">
      <w:pPr>
        <w:pStyle w:val="FFWTitle"/>
        <w:jc w:val="left"/>
        <w:rPr>
          <w:lang w:val="en-US"/>
        </w:rPr>
      </w:pPr>
    </w:p>
    <w:p w14:paraId="31541047" w14:textId="77777777" w:rsidR="00734EDA" w:rsidRDefault="00993B42" w:rsidP="00734EDA">
      <w:pPr>
        <w:pStyle w:val="FFWTitle"/>
        <w:jc w:val="left"/>
        <w:rPr>
          <w:lang w:val="en-US"/>
        </w:rPr>
      </w:pPr>
    </w:p>
    <w:p w14:paraId="01013C67" w14:textId="77777777" w:rsidR="00734EDA" w:rsidRDefault="00993B42" w:rsidP="00734EDA">
      <w:pPr>
        <w:pStyle w:val="FFWTitle"/>
        <w:jc w:val="left"/>
        <w:rPr>
          <w:lang w:val="en-US"/>
        </w:rPr>
      </w:pPr>
    </w:p>
    <w:p w14:paraId="2776EF45" w14:textId="77777777" w:rsidR="00734EDA" w:rsidRDefault="00993B42" w:rsidP="00734EDA">
      <w:pPr>
        <w:pStyle w:val="FFWTitle"/>
        <w:jc w:val="left"/>
        <w:rPr>
          <w:lang w:val="en-US"/>
        </w:rPr>
      </w:pPr>
    </w:p>
    <w:p w14:paraId="18C5F838" w14:textId="77777777" w:rsidR="00734EDA" w:rsidRDefault="00993B42" w:rsidP="00734EDA">
      <w:pPr>
        <w:pStyle w:val="FFWTitle"/>
        <w:jc w:val="left"/>
        <w:rPr>
          <w:lang w:val="en-US"/>
        </w:rPr>
      </w:pPr>
    </w:p>
    <w:p w14:paraId="7DD04CA0" w14:textId="77777777" w:rsidR="00734EDA" w:rsidRDefault="00993B42" w:rsidP="00734EDA">
      <w:pPr>
        <w:pStyle w:val="FFWTitle"/>
        <w:jc w:val="left"/>
        <w:rPr>
          <w:lang w:val="en-US"/>
        </w:rPr>
      </w:pPr>
    </w:p>
    <w:p w14:paraId="3B189B3C" w14:textId="77777777" w:rsidR="00734EDA" w:rsidRDefault="00993B42" w:rsidP="00734EDA">
      <w:pPr>
        <w:pStyle w:val="FFWTitle"/>
        <w:jc w:val="left"/>
        <w:rPr>
          <w:lang w:val="en-US"/>
        </w:rPr>
      </w:pPr>
    </w:p>
    <w:p w14:paraId="3A082DD4" w14:textId="77777777" w:rsidR="00734EDA" w:rsidRDefault="00993B42" w:rsidP="00734EDA">
      <w:pPr>
        <w:pStyle w:val="FFWTitle"/>
        <w:jc w:val="left"/>
        <w:rPr>
          <w:lang w:val="en-US"/>
        </w:rPr>
      </w:pPr>
    </w:p>
    <w:p w14:paraId="66D30078" w14:textId="77777777" w:rsidR="00734EDA" w:rsidRDefault="00993B42" w:rsidP="00734EDA">
      <w:pPr>
        <w:pStyle w:val="FFWTitle"/>
        <w:jc w:val="left"/>
        <w:rPr>
          <w:lang w:val="en-US"/>
        </w:rPr>
      </w:pPr>
    </w:p>
    <w:p w14:paraId="47C5EF5C" w14:textId="77777777" w:rsidR="00734EDA" w:rsidRPr="00E134F5" w:rsidRDefault="00993B42" w:rsidP="00734EDA">
      <w:pPr>
        <w:pStyle w:val="FFWTitle"/>
        <w:jc w:val="left"/>
        <w:rPr>
          <w:b/>
          <w:sz w:val="20"/>
          <w:szCs w:val="20"/>
          <w:lang w:val="en-US"/>
        </w:rPr>
      </w:pPr>
    </w:p>
    <w:p w14:paraId="0F7C6841" w14:textId="7D05EA10" w:rsidR="00AE1997" w:rsidRPr="00E134F5" w:rsidRDefault="0073397E" w:rsidP="00734EDA">
      <w:pPr>
        <w:pStyle w:val="FFWTitle"/>
        <w:jc w:val="left"/>
        <w:rPr>
          <w:color w:val="0000FF"/>
          <w:sz w:val="20"/>
          <w:szCs w:val="20"/>
          <w:lang w:val="en-US"/>
        </w:rPr>
      </w:pPr>
      <w:r w:rsidRPr="00E134F5">
        <w:rPr>
          <w:b/>
          <w:sz w:val="20"/>
          <w:szCs w:val="20"/>
          <w:lang w:val="en-US"/>
        </w:rPr>
        <w:t>Reference agreement “Consultancy Agreement” version 1.1 (1</w:t>
      </w:r>
      <w:r w:rsidR="00F365D7">
        <w:rPr>
          <w:b/>
          <w:sz w:val="20"/>
          <w:szCs w:val="20"/>
          <w:lang w:val="en-US"/>
        </w:rPr>
        <w:t>7</w:t>
      </w:r>
      <w:bookmarkStart w:id="0" w:name="_GoBack"/>
      <w:bookmarkEnd w:id="0"/>
      <w:r w:rsidR="00A33543" w:rsidRPr="00E134F5">
        <w:rPr>
          <w:b/>
          <w:sz w:val="20"/>
          <w:szCs w:val="20"/>
          <w:lang w:val="en-US"/>
        </w:rPr>
        <w:t xml:space="preserve"> December </w:t>
      </w:r>
      <w:r w:rsidRPr="00E134F5">
        <w:rPr>
          <w:b/>
          <w:sz w:val="20"/>
          <w:szCs w:val="20"/>
          <w:lang w:val="en-US"/>
        </w:rPr>
        <w:t>2019)</w:t>
      </w:r>
      <w:r w:rsidRPr="00E134F5">
        <w:rPr>
          <w:b/>
          <w:sz w:val="20"/>
          <w:szCs w:val="20"/>
          <w:lang w:val="en-US"/>
        </w:rPr>
        <w:br/>
      </w:r>
      <w:r w:rsidRPr="00E134F5">
        <w:rPr>
          <w:sz w:val="20"/>
          <w:szCs w:val="20"/>
          <w:lang w:val="en-US"/>
        </w:rPr>
        <w:br/>
        <w:t xml:space="preserve">This is a reference agreement, specific for Consultancy Agreements, that should be adapted according to the needs of the users. It is based on the “Guiding Principles on Reasonable Agreements between Patient Advocates and Pharmaceutical Companies”, provided by the WECAN project on “Reasonable Legal Agreements between Patient Advocates and Pharmaceutical Companies”. For the most recent version and more information about the guiding principles, please visit </w:t>
      </w:r>
      <w:hyperlink r:id="rId8" w:history="1">
        <w:r w:rsidRPr="00E134F5">
          <w:rPr>
            <w:rStyle w:val="Hyperlink"/>
            <w:sz w:val="20"/>
            <w:szCs w:val="20"/>
            <w:lang w:val="en-US"/>
          </w:rPr>
          <w:t>www.wecanadvocate.eu/rapp</w:t>
        </w:r>
      </w:hyperlink>
    </w:p>
    <w:p w14:paraId="32B83232" w14:textId="77777777" w:rsidR="00AE1997" w:rsidRPr="00E134F5" w:rsidRDefault="00993B42" w:rsidP="00AE1997">
      <w:pPr>
        <w:pStyle w:val="FFWTitle"/>
        <w:rPr>
          <w:color w:val="0000FF"/>
          <w:sz w:val="20"/>
          <w:szCs w:val="20"/>
          <w:lang w:val="en-US"/>
        </w:rPr>
      </w:pPr>
    </w:p>
    <w:p w14:paraId="26BDE9A7" w14:textId="2614BE77" w:rsidR="002B120F" w:rsidRPr="00E134F5" w:rsidRDefault="002B120F" w:rsidP="002B120F">
      <w:pPr>
        <w:pStyle w:val="FFWTitle"/>
        <w:jc w:val="center"/>
        <w:rPr>
          <w:b/>
          <w:sz w:val="20"/>
          <w:szCs w:val="20"/>
          <w:lang w:val="en-US"/>
        </w:rPr>
      </w:pPr>
      <w:r w:rsidRPr="00E134F5">
        <w:rPr>
          <w:b/>
          <w:sz w:val="20"/>
          <w:szCs w:val="20"/>
          <w:lang w:val="en-US"/>
        </w:rPr>
        <w:lastRenderedPageBreak/>
        <w:t>CONSULTANCY AGREEMENT</w:t>
      </w:r>
    </w:p>
    <w:p w14:paraId="5F6A84EC" w14:textId="36E26809" w:rsidR="00AE1997" w:rsidRPr="00E134F5" w:rsidRDefault="0073397E" w:rsidP="00AE1997">
      <w:pPr>
        <w:pStyle w:val="FFWTitle"/>
        <w:rPr>
          <w:sz w:val="20"/>
          <w:szCs w:val="20"/>
          <w:lang w:val="en-US"/>
        </w:rPr>
      </w:pPr>
      <w:r w:rsidRPr="00E134F5">
        <w:rPr>
          <w:b/>
          <w:sz w:val="20"/>
          <w:szCs w:val="20"/>
          <w:lang w:val="en-US"/>
        </w:rPr>
        <w:t>BETWEEN</w:t>
      </w:r>
      <w:r w:rsidRPr="00E134F5">
        <w:rPr>
          <w:sz w:val="20"/>
          <w:szCs w:val="20"/>
          <w:lang w:val="en-US"/>
        </w:rPr>
        <w:t xml:space="preserve">: </w:t>
      </w:r>
    </w:p>
    <w:p w14:paraId="147A4CFF" w14:textId="77777777" w:rsidR="00AE1997" w:rsidRPr="00E134F5" w:rsidRDefault="0073397E" w:rsidP="00AE1997">
      <w:pPr>
        <w:pStyle w:val="FFWTitle"/>
        <w:ind w:left="794" w:hanging="794"/>
        <w:rPr>
          <w:sz w:val="20"/>
          <w:szCs w:val="20"/>
          <w:lang w:val="en-US"/>
        </w:rPr>
      </w:pPr>
      <w:r w:rsidRPr="00E134F5">
        <w:rPr>
          <w:sz w:val="20"/>
          <w:szCs w:val="20"/>
          <w:lang w:val="en-US"/>
        </w:rPr>
        <w:t>(1)</w:t>
      </w:r>
      <w:r w:rsidRPr="00E134F5">
        <w:rPr>
          <w:sz w:val="20"/>
          <w:szCs w:val="20"/>
          <w:lang w:val="en-US"/>
        </w:rPr>
        <w:tab/>
      </w:r>
      <w:sdt>
        <w:sdtPr>
          <w:rPr>
            <w:sz w:val="20"/>
            <w:szCs w:val="20"/>
            <w:lang w:val="en-US"/>
          </w:rPr>
          <w:id w:val="2036769232"/>
          <w:placeholder>
            <w:docPart w:val="E1311BCCECDB4E6A8C987DCF1CB1FDBD"/>
          </w:placeholder>
          <w:showingPlcHdr/>
          <w:text/>
        </w:sdtPr>
        <w:sdtEndPr/>
        <w:sdtContent>
          <w:r w:rsidRPr="00E134F5">
            <w:rPr>
              <w:rStyle w:val="PlaceholderText"/>
              <w:sz w:val="20"/>
              <w:szCs w:val="20"/>
            </w:rPr>
            <w:t>Company name incl. legal form</w:t>
          </w:r>
        </w:sdtContent>
      </w:sdt>
      <w:r w:rsidRPr="00E134F5">
        <w:rPr>
          <w:sz w:val="20"/>
          <w:szCs w:val="20"/>
          <w:lang w:val="en-US"/>
        </w:rPr>
        <w:t xml:space="preserve">, a company organized and registered under the laws of </w:t>
      </w:r>
      <w:sdt>
        <w:sdtPr>
          <w:rPr>
            <w:sz w:val="20"/>
            <w:szCs w:val="20"/>
            <w:lang w:val="en-US"/>
          </w:rPr>
          <w:id w:val="-1686519283"/>
          <w:placeholder>
            <w:docPart w:val="46860203E2ED4906BAAD0EFDCA68F24C"/>
          </w:placeholder>
          <w:showingPlcHdr/>
          <w:text/>
        </w:sdtPr>
        <w:sdtEndPr/>
        <w:sdtContent>
          <w:r w:rsidRPr="00E134F5">
            <w:rPr>
              <w:rStyle w:val="PlaceholderText"/>
              <w:sz w:val="20"/>
              <w:szCs w:val="20"/>
            </w:rPr>
            <w:t>insert country</w:t>
          </w:r>
        </w:sdtContent>
      </w:sdt>
      <w:r w:rsidRPr="00E134F5">
        <w:rPr>
          <w:sz w:val="20"/>
          <w:szCs w:val="20"/>
          <w:lang w:val="en-US"/>
        </w:rPr>
        <w:t xml:space="preserve"> with registered office at </w:t>
      </w:r>
      <w:sdt>
        <w:sdtPr>
          <w:rPr>
            <w:sz w:val="20"/>
            <w:szCs w:val="20"/>
            <w:lang w:val="en-US"/>
          </w:rPr>
          <w:id w:val="-512303961"/>
          <w:placeholder>
            <w:docPart w:val="54C71FB241144349AFCC459114949E97"/>
          </w:placeholder>
          <w:showingPlcHdr/>
          <w:text/>
        </w:sdtPr>
        <w:sdtEndPr/>
        <w:sdtContent>
          <w:r w:rsidRPr="00E134F5">
            <w:rPr>
              <w:rStyle w:val="PlaceholderText"/>
              <w:sz w:val="20"/>
              <w:szCs w:val="20"/>
            </w:rPr>
            <w:t>insert address</w:t>
          </w:r>
        </w:sdtContent>
      </w:sdt>
      <w:r w:rsidRPr="00E134F5">
        <w:rPr>
          <w:sz w:val="20"/>
          <w:szCs w:val="20"/>
          <w:lang w:val="en-US"/>
        </w:rPr>
        <w:t xml:space="preserve"> and registered with the </w:t>
      </w:r>
      <w:sdt>
        <w:sdtPr>
          <w:rPr>
            <w:sz w:val="20"/>
            <w:szCs w:val="20"/>
            <w:lang w:val="en-US"/>
          </w:rPr>
          <w:id w:val="1488821061"/>
          <w:placeholder>
            <w:docPart w:val="FE96E8183B4F4D8699228C6C27F60675"/>
          </w:placeholder>
          <w:showingPlcHdr/>
          <w:text/>
        </w:sdtPr>
        <w:sdtEndPr/>
        <w:sdtContent>
          <w:r w:rsidRPr="00E134F5">
            <w:rPr>
              <w:rStyle w:val="PlaceholderText"/>
              <w:sz w:val="20"/>
              <w:szCs w:val="20"/>
            </w:rPr>
            <w:t>insert register</w:t>
          </w:r>
        </w:sdtContent>
      </w:sdt>
      <w:r w:rsidRPr="00E134F5">
        <w:rPr>
          <w:sz w:val="20"/>
          <w:szCs w:val="20"/>
          <w:lang w:val="en-US"/>
        </w:rPr>
        <w:t xml:space="preserve"> under number </w:t>
      </w:r>
      <w:sdt>
        <w:sdtPr>
          <w:rPr>
            <w:sz w:val="20"/>
            <w:szCs w:val="20"/>
            <w:lang w:val="en-US"/>
          </w:rPr>
          <w:id w:val="-689217670"/>
          <w:placeholder>
            <w:docPart w:val="BFACB31F5ED94C40970B4568399F273D"/>
          </w:placeholder>
          <w:showingPlcHdr/>
          <w:text/>
        </w:sdtPr>
        <w:sdtEndPr/>
        <w:sdtContent>
          <w:r w:rsidRPr="00E134F5">
            <w:rPr>
              <w:rStyle w:val="PlaceholderText"/>
              <w:sz w:val="20"/>
              <w:szCs w:val="20"/>
            </w:rPr>
            <w:t>insert company registration number</w:t>
          </w:r>
        </w:sdtContent>
      </w:sdt>
      <w:r w:rsidRPr="00E134F5">
        <w:rPr>
          <w:sz w:val="20"/>
          <w:szCs w:val="20"/>
          <w:lang w:val="en-US"/>
        </w:rPr>
        <w:t xml:space="preserve">, duly represented by </w:t>
      </w:r>
      <w:sdt>
        <w:sdtPr>
          <w:rPr>
            <w:sz w:val="20"/>
            <w:szCs w:val="20"/>
            <w:lang w:val="en-US"/>
          </w:rPr>
          <w:id w:val="380061707"/>
          <w:placeholder>
            <w:docPart w:val="095F754763544B9A931F5EAB1C4E72D1"/>
          </w:placeholder>
          <w:showingPlcHdr/>
          <w:text/>
        </w:sdtPr>
        <w:sdtEndPr/>
        <w:sdtContent>
          <w:r w:rsidRPr="00E134F5">
            <w:rPr>
              <w:rStyle w:val="PlaceholderText"/>
              <w:sz w:val="20"/>
              <w:szCs w:val="20"/>
            </w:rPr>
            <w:t>insert name</w:t>
          </w:r>
        </w:sdtContent>
      </w:sdt>
      <w:r w:rsidRPr="00E134F5">
        <w:rPr>
          <w:sz w:val="20"/>
          <w:szCs w:val="20"/>
          <w:lang w:val="en-US"/>
        </w:rPr>
        <w:t xml:space="preserve">, </w:t>
      </w:r>
      <w:sdt>
        <w:sdtPr>
          <w:rPr>
            <w:sz w:val="20"/>
            <w:szCs w:val="20"/>
            <w:lang w:val="en-US"/>
          </w:rPr>
          <w:id w:val="611872614"/>
          <w:placeholder>
            <w:docPart w:val="37F71DBD93BC49B093862B7D7CFB4A5C"/>
          </w:placeholder>
          <w:showingPlcHdr/>
          <w:text/>
        </w:sdtPr>
        <w:sdtEndPr/>
        <w:sdtContent>
          <w:r w:rsidRPr="00E134F5">
            <w:rPr>
              <w:rStyle w:val="PlaceholderText"/>
              <w:sz w:val="20"/>
              <w:szCs w:val="20"/>
            </w:rPr>
            <w:t>insert role/function</w:t>
          </w:r>
        </w:sdtContent>
      </w:sdt>
      <w:r w:rsidRPr="00E134F5">
        <w:rPr>
          <w:sz w:val="20"/>
          <w:szCs w:val="20"/>
          <w:lang w:val="en-US"/>
        </w:rPr>
        <w:t>,</w:t>
      </w:r>
    </w:p>
    <w:p w14:paraId="32E87E65" w14:textId="77777777" w:rsidR="00AE1997" w:rsidRPr="00E134F5" w:rsidRDefault="0073397E" w:rsidP="00AE1997">
      <w:pPr>
        <w:ind w:firstLine="794"/>
        <w:rPr>
          <w:szCs w:val="20"/>
          <w:lang w:val="en-US"/>
        </w:rPr>
      </w:pPr>
      <w:r w:rsidRPr="00E134F5">
        <w:rPr>
          <w:szCs w:val="20"/>
          <w:lang w:val="en-US"/>
        </w:rPr>
        <w:t>Hereafter referred to as the "</w:t>
      </w:r>
      <w:r w:rsidRPr="00E134F5">
        <w:rPr>
          <w:b/>
          <w:szCs w:val="20"/>
          <w:lang w:val="en-US"/>
        </w:rPr>
        <w:t>Company</w:t>
      </w:r>
      <w:r w:rsidRPr="00E134F5">
        <w:rPr>
          <w:szCs w:val="20"/>
          <w:lang w:val="en-US"/>
        </w:rPr>
        <w:t xml:space="preserve">"; </w:t>
      </w:r>
    </w:p>
    <w:p w14:paraId="1C45C588" w14:textId="77777777" w:rsidR="00AE1997" w:rsidRPr="00E134F5" w:rsidRDefault="0073397E" w:rsidP="00AE1997">
      <w:pPr>
        <w:rPr>
          <w:szCs w:val="20"/>
          <w:lang w:val="en-US"/>
        </w:rPr>
      </w:pPr>
      <w:r w:rsidRPr="00E134F5">
        <w:rPr>
          <w:szCs w:val="20"/>
          <w:lang w:val="en-US"/>
        </w:rPr>
        <w:t xml:space="preserve">AND: </w:t>
      </w:r>
    </w:p>
    <w:p w14:paraId="3BB7A7E8" w14:textId="77777777" w:rsidR="00AE1997" w:rsidRPr="00E134F5" w:rsidRDefault="0073397E" w:rsidP="00AE1997">
      <w:pPr>
        <w:ind w:left="794" w:hanging="794"/>
        <w:rPr>
          <w:szCs w:val="20"/>
          <w:lang w:val="en-US"/>
        </w:rPr>
      </w:pPr>
      <w:r w:rsidRPr="00E134F5">
        <w:rPr>
          <w:szCs w:val="20"/>
          <w:lang w:val="en-US"/>
        </w:rPr>
        <w:t>(2)</w:t>
      </w:r>
      <w:r w:rsidRPr="00E134F5">
        <w:rPr>
          <w:szCs w:val="20"/>
          <w:lang w:val="en-US"/>
        </w:rPr>
        <w:tab/>
      </w:r>
      <w:sdt>
        <w:sdtPr>
          <w:rPr>
            <w:szCs w:val="20"/>
            <w:lang w:val="en-US"/>
          </w:rPr>
          <w:id w:val="-202720674"/>
          <w:placeholder>
            <w:docPart w:val="1381F09DF34843D6948245402B76ACAF"/>
          </w:placeholder>
          <w:showingPlcHdr/>
          <w:text/>
        </w:sdtPr>
        <w:sdtEndPr/>
        <w:sdtContent>
          <w:r w:rsidRPr="00E134F5">
            <w:rPr>
              <w:rStyle w:val="PlaceholderText"/>
              <w:szCs w:val="20"/>
            </w:rPr>
            <w:t>insert name</w:t>
          </w:r>
        </w:sdtContent>
      </w:sdt>
      <w:r w:rsidRPr="00E134F5">
        <w:rPr>
          <w:szCs w:val="20"/>
          <w:lang w:val="en-US"/>
        </w:rPr>
        <w:t>, resident</w:t>
      </w:r>
      <w:r w:rsidRPr="00E134F5">
        <w:rPr>
          <w:b/>
          <w:szCs w:val="20"/>
          <w:lang w:val="en-US"/>
        </w:rPr>
        <w:t xml:space="preserve"> </w:t>
      </w:r>
      <w:r w:rsidRPr="00E134F5">
        <w:rPr>
          <w:szCs w:val="20"/>
          <w:lang w:val="en-US"/>
        </w:rPr>
        <w:t xml:space="preserve">at </w:t>
      </w:r>
      <w:sdt>
        <w:sdtPr>
          <w:rPr>
            <w:szCs w:val="20"/>
            <w:lang w:val="en-US"/>
          </w:rPr>
          <w:id w:val="2040930376"/>
          <w:placeholder>
            <w:docPart w:val="9C746F14CB3943389CD2A4CCADC9CADE"/>
          </w:placeholder>
          <w:showingPlcHdr/>
          <w:text/>
        </w:sdtPr>
        <w:sdtEndPr/>
        <w:sdtContent>
          <w:r w:rsidRPr="00E134F5">
            <w:rPr>
              <w:rStyle w:val="PlaceholderText"/>
              <w:szCs w:val="20"/>
            </w:rPr>
            <w:t>insert address and country</w:t>
          </w:r>
        </w:sdtContent>
      </w:sdt>
      <w:r w:rsidRPr="00E134F5">
        <w:rPr>
          <w:szCs w:val="20"/>
          <w:lang w:val="en-US"/>
        </w:rPr>
        <w:t>;</w:t>
      </w:r>
    </w:p>
    <w:p w14:paraId="0FB13D49" w14:textId="77777777" w:rsidR="00AE1997" w:rsidRPr="00E134F5" w:rsidRDefault="0073397E" w:rsidP="00AE1997">
      <w:pPr>
        <w:rPr>
          <w:szCs w:val="20"/>
          <w:lang w:val="en-US"/>
        </w:rPr>
      </w:pPr>
      <w:r w:rsidRPr="00E134F5">
        <w:rPr>
          <w:szCs w:val="20"/>
          <w:lang w:val="en-US"/>
        </w:rPr>
        <w:tab/>
        <w:t>Hereafter referred to as the "</w:t>
      </w:r>
      <w:r w:rsidRPr="00E134F5">
        <w:rPr>
          <w:b/>
          <w:szCs w:val="20"/>
          <w:lang w:val="en-US"/>
        </w:rPr>
        <w:t>Consultant</w:t>
      </w:r>
      <w:r w:rsidRPr="00E134F5">
        <w:rPr>
          <w:szCs w:val="20"/>
          <w:lang w:val="en-US"/>
        </w:rPr>
        <w:t>";</w:t>
      </w:r>
    </w:p>
    <w:p w14:paraId="1D88D05F" w14:textId="77777777" w:rsidR="00AE1997" w:rsidRPr="00E134F5" w:rsidRDefault="00993B42" w:rsidP="00AE1997">
      <w:pPr>
        <w:pStyle w:val="FFWBody1"/>
        <w:numPr>
          <w:ilvl w:val="0"/>
          <w:numId w:val="0"/>
        </w:numPr>
        <w:rPr>
          <w:szCs w:val="20"/>
          <w:lang w:val="en-US"/>
        </w:rPr>
      </w:pPr>
    </w:p>
    <w:p w14:paraId="24AE7E7E" w14:textId="77777777" w:rsidR="00AE1997" w:rsidRPr="00E134F5" w:rsidRDefault="0073397E" w:rsidP="00AE1997">
      <w:pPr>
        <w:pStyle w:val="FFWBody1"/>
        <w:numPr>
          <w:ilvl w:val="0"/>
          <w:numId w:val="0"/>
        </w:numPr>
        <w:rPr>
          <w:szCs w:val="20"/>
        </w:rPr>
      </w:pPr>
      <w:r w:rsidRPr="00E134F5">
        <w:rPr>
          <w:szCs w:val="20"/>
        </w:rPr>
        <w:t>The Company and the Consultant are hereafter jointly referred to as "</w:t>
      </w:r>
      <w:r w:rsidRPr="00E134F5">
        <w:rPr>
          <w:b/>
          <w:szCs w:val="20"/>
        </w:rPr>
        <w:t>Parties</w:t>
      </w:r>
      <w:r w:rsidRPr="00E134F5">
        <w:rPr>
          <w:szCs w:val="20"/>
        </w:rPr>
        <w:t>" and individually as "</w:t>
      </w:r>
      <w:r w:rsidRPr="00E134F5">
        <w:rPr>
          <w:b/>
          <w:szCs w:val="20"/>
        </w:rPr>
        <w:t>Party</w:t>
      </w:r>
      <w:r w:rsidRPr="00E134F5">
        <w:rPr>
          <w:szCs w:val="20"/>
        </w:rPr>
        <w:t>".</w:t>
      </w:r>
    </w:p>
    <w:p w14:paraId="5537612B" w14:textId="77777777" w:rsidR="00AE1997" w:rsidRPr="00E134F5" w:rsidRDefault="0073397E" w:rsidP="00AE1997">
      <w:pPr>
        <w:rPr>
          <w:szCs w:val="20"/>
        </w:rPr>
      </w:pPr>
      <w:r w:rsidRPr="00E134F5">
        <w:rPr>
          <w:szCs w:val="20"/>
          <w:highlight w:val="yellow"/>
        </w:rPr>
        <w:t>[In case the contractual party is the patient organisation]</w:t>
      </w:r>
    </w:p>
    <w:p w14:paraId="48978DB4" w14:textId="77777777" w:rsidR="00AE1997" w:rsidRPr="00E134F5" w:rsidRDefault="0073397E" w:rsidP="00AE1997">
      <w:pPr>
        <w:pStyle w:val="FFWTitle"/>
        <w:ind w:left="794" w:hanging="794"/>
        <w:rPr>
          <w:sz w:val="20"/>
          <w:szCs w:val="20"/>
          <w:lang w:val="en-US"/>
        </w:rPr>
      </w:pPr>
      <w:r w:rsidRPr="00E134F5">
        <w:rPr>
          <w:sz w:val="20"/>
          <w:szCs w:val="20"/>
          <w:lang w:val="en-US"/>
        </w:rPr>
        <w:t>(1)</w:t>
      </w:r>
      <w:r w:rsidRPr="00E134F5">
        <w:rPr>
          <w:sz w:val="20"/>
          <w:szCs w:val="20"/>
          <w:lang w:val="en-US"/>
        </w:rPr>
        <w:tab/>
      </w:r>
      <w:sdt>
        <w:sdtPr>
          <w:rPr>
            <w:sz w:val="20"/>
            <w:szCs w:val="20"/>
            <w:lang w:val="en-US"/>
          </w:rPr>
          <w:id w:val="-1008140749"/>
          <w:placeholder>
            <w:docPart w:val="37327CEACF55427FB6A40FB4A68248AF"/>
          </w:placeholder>
          <w:showingPlcHdr/>
          <w:text/>
        </w:sdtPr>
        <w:sdtEndPr/>
        <w:sdtContent>
          <w:r w:rsidRPr="00E134F5">
            <w:rPr>
              <w:rStyle w:val="PlaceholderText"/>
              <w:sz w:val="20"/>
              <w:szCs w:val="20"/>
            </w:rPr>
            <w:t>Company name incl. legal form</w:t>
          </w:r>
        </w:sdtContent>
      </w:sdt>
      <w:r w:rsidRPr="00E134F5">
        <w:rPr>
          <w:sz w:val="20"/>
          <w:szCs w:val="20"/>
          <w:lang w:val="en-US"/>
        </w:rPr>
        <w:t xml:space="preserve">, a company organized and registered under the laws of </w:t>
      </w:r>
      <w:sdt>
        <w:sdtPr>
          <w:rPr>
            <w:sz w:val="20"/>
            <w:szCs w:val="20"/>
            <w:lang w:val="en-US"/>
          </w:rPr>
          <w:id w:val="1292940994"/>
          <w:placeholder>
            <w:docPart w:val="4956EFB5B23E4EC1BE147347BB56E03A"/>
          </w:placeholder>
          <w:showingPlcHdr/>
          <w:text/>
        </w:sdtPr>
        <w:sdtEndPr/>
        <w:sdtContent>
          <w:r w:rsidRPr="00E134F5">
            <w:rPr>
              <w:rStyle w:val="PlaceholderText"/>
              <w:sz w:val="20"/>
              <w:szCs w:val="20"/>
            </w:rPr>
            <w:t>insert country</w:t>
          </w:r>
        </w:sdtContent>
      </w:sdt>
      <w:r w:rsidRPr="00E134F5">
        <w:rPr>
          <w:sz w:val="20"/>
          <w:szCs w:val="20"/>
          <w:lang w:val="en-US"/>
        </w:rPr>
        <w:t xml:space="preserve"> with registered office at </w:t>
      </w:r>
      <w:sdt>
        <w:sdtPr>
          <w:rPr>
            <w:sz w:val="20"/>
            <w:szCs w:val="20"/>
            <w:lang w:val="en-US"/>
          </w:rPr>
          <w:id w:val="-2087289553"/>
          <w:placeholder>
            <w:docPart w:val="134C8C00E0674121A6C94BB128030470"/>
          </w:placeholder>
          <w:showingPlcHdr/>
          <w:text/>
        </w:sdtPr>
        <w:sdtEndPr/>
        <w:sdtContent>
          <w:r w:rsidRPr="00E134F5">
            <w:rPr>
              <w:rStyle w:val="PlaceholderText"/>
              <w:sz w:val="20"/>
              <w:szCs w:val="20"/>
            </w:rPr>
            <w:t>insert address</w:t>
          </w:r>
        </w:sdtContent>
      </w:sdt>
      <w:r w:rsidRPr="00E134F5">
        <w:rPr>
          <w:sz w:val="20"/>
          <w:szCs w:val="20"/>
          <w:lang w:val="en-US"/>
        </w:rPr>
        <w:t xml:space="preserve"> and registered with the </w:t>
      </w:r>
      <w:sdt>
        <w:sdtPr>
          <w:rPr>
            <w:sz w:val="20"/>
            <w:szCs w:val="20"/>
            <w:lang w:val="en-US"/>
          </w:rPr>
          <w:id w:val="-588234723"/>
          <w:placeholder>
            <w:docPart w:val="BEFB5B0687984FF5A5B82BAE4B930E23"/>
          </w:placeholder>
          <w:showingPlcHdr/>
          <w:text/>
        </w:sdtPr>
        <w:sdtEndPr/>
        <w:sdtContent>
          <w:r w:rsidRPr="00E134F5">
            <w:rPr>
              <w:rStyle w:val="PlaceholderText"/>
              <w:sz w:val="20"/>
              <w:szCs w:val="20"/>
            </w:rPr>
            <w:t>insert register</w:t>
          </w:r>
        </w:sdtContent>
      </w:sdt>
      <w:r w:rsidRPr="00E134F5">
        <w:rPr>
          <w:sz w:val="20"/>
          <w:szCs w:val="20"/>
          <w:lang w:val="en-US"/>
        </w:rPr>
        <w:t xml:space="preserve"> under number </w:t>
      </w:r>
      <w:sdt>
        <w:sdtPr>
          <w:rPr>
            <w:sz w:val="20"/>
            <w:szCs w:val="20"/>
            <w:lang w:val="en-US"/>
          </w:rPr>
          <w:id w:val="-558013966"/>
          <w:placeholder>
            <w:docPart w:val="9BD10B1207D5405D81420856C5E6B069"/>
          </w:placeholder>
          <w:showingPlcHdr/>
          <w:text/>
        </w:sdtPr>
        <w:sdtEndPr/>
        <w:sdtContent>
          <w:r w:rsidRPr="00E134F5">
            <w:rPr>
              <w:rStyle w:val="PlaceholderText"/>
              <w:sz w:val="20"/>
              <w:szCs w:val="20"/>
            </w:rPr>
            <w:t>insert company registration number</w:t>
          </w:r>
        </w:sdtContent>
      </w:sdt>
      <w:r w:rsidRPr="00E134F5">
        <w:rPr>
          <w:sz w:val="20"/>
          <w:szCs w:val="20"/>
          <w:lang w:val="en-US"/>
        </w:rPr>
        <w:t xml:space="preserve">, duly represented by </w:t>
      </w:r>
      <w:sdt>
        <w:sdtPr>
          <w:rPr>
            <w:sz w:val="20"/>
            <w:szCs w:val="20"/>
            <w:lang w:val="en-US"/>
          </w:rPr>
          <w:id w:val="-664474153"/>
          <w:placeholder>
            <w:docPart w:val="072C34B7B7CB44C4AE3D6537ECCAAD08"/>
          </w:placeholder>
          <w:showingPlcHdr/>
          <w:text/>
        </w:sdtPr>
        <w:sdtEndPr/>
        <w:sdtContent>
          <w:r w:rsidRPr="00E134F5">
            <w:rPr>
              <w:rStyle w:val="PlaceholderText"/>
              <w:sz w:val="20"/>
              <w:szCs w:val="20"/>
            </w:rPr>
            <w:t>insert name</w:t>
          </w:r>
        </w:sdtContent>
      </w:sdt>
      <w:r w:rsidRPr="00E134F5">
        <w:rPr>
          <w:sz w:val="20"/>
          <w:szCs w:val="20"/>
          <w:lang w:val="en-US"/>
        </w:rPr>
        <w:t xml:space="preserve">, </w:t>
      </w:r>
      <w:sdt>
        <w:sdtPr>
          <w:rPr>
            <w:sz w:val="20"/>
            <w:szCs w:val="20"/>
            <w:lang w:val="en-US"/>
          </w:rPr>
          <w:id w:val="-1197087534"/>
          <w:placeholder>
            <w:docPart w:val="F7BDA1288AFB4628B7E871CA032952A0"/>
          </w:placeholder>
          <w:showingPlcHdr/>
          <w:text/>
        </w:sdtPr>
        <w:sdtEndPr/>
        <w:sdtContent>
          <w:r w:rsidRPr="00E134F5">
            <w:rPr>
              <w:rStyle w:val="PlaceholderText"/>
              <w:sz w:val="20"/>
              <w:szCs w:val="20"/>
            </w:rPr>
            <w:t>insert role/function</w:t>
          </w:r>
        </w:sdtContent>
      </w:sdt>
      <w:r w:rsidRPr="00E134F5">
        <w:rPr>
          <w:sz w:val="20"/>
          <w:szCs w:val="20"/>
          <w:lang w:val="en-US"/>
        </w:rPr>
        <w:t>,</w:t>
      </w:r>
    </w:p>
    <w:p w14:paraId="79241F7C" w14:textId="77777777" w:rsidR="00AE1997" w:rsidRPr="00E134F5" w:rsidRDefault="0073397E" w:rsidP="00AE1997">
      <w:pPr>
        <w:ind w:firstLine="794"/>
        <w:rPr>
          <w:szCs w:val="20"/>
          <w:lang w:val="en-US"/>
        </w:rPr>
      </w:pPr>
      <w:r w:rsidRPr="00E134F5">
        <w:rPr>
          <w:szCs w:val="20"/>
          <w:lang w:val="en-US"/>
        </w:rPr>
        <w:t>Hereafter referred to as the "</w:t>
      </w:r>
      <w:r w:rsidRPr="00E134F5">
        <w:rPr>
          <w:b/>
          <w:szCs w:val="20"/>
          <w:lang w:val="en-US"/>
        </w:rPr>
        <w:t>Company</w:t>
      </w:r>
      <w:r w:rsidRPr="00E134F5">
        <w:rPr>
          <w:szCs w:val="20"/>
          <w:lang w:val="en-US"/>
        </w:rPr>
        <w:t xml:space="preserve">"; </w:t>
      </w:r>
    </w:p>
    <w:p w14:paraId="79D8C3DE" w14:textId="77777777" w:rsidR="00AE1997" w:rsidRPr="00E134F5" w:rsidRDefault="0073397E" w:rsidP="00AE1997">
      <w:pPr>
        <w:rPr>
          <w:szCs w:val="20"/>
          <w:lang w:val="en-US"/>
        </w:rPr>
      </w:pPr>
      <w:r w:rsidRPr="00E134F5">
        <w:rPr>
          <w:szCs w:val="20"/>
          <w:lang w:val="en-US"/>
        </w:rPr>
        <w:t xml:space="preserve">AND: </w:t>
      </w:r>
    </w:p>
    <w:p w14:paraId="0BDF042D" w14:textId="77777777" w:rsidR="00AE1997" w:rsidRPr="00E134F5" w:rsidRDefault="0073397E" w:rsidP="00AE1997">
      <w:pPr>
        <w:ind w:left="794" w:hanging="794"/>
        <w:rPr>
          <w:szCs w:val="20"/>
          <w:lang w:val="en-US"/>
        </w:rPr>
      </w:pPr>
      <w:r w:rsidRPr="00E134F5">
        <w:rPr>
          <w:szCs w:val="20"/>
          <w:lang w:val="en-US"/>
        </w:rPr>
        <w:t>(2)</w:t>
      </w:r>
      <w:r w:rsidRPr="00E134F5">
        <w:rPr>
          <w:szCs w:val="20"/>
          <w:lang w:val="en-US"/>
        </w:rPr>
        <w:tab/>
      </w:r>
      <w:sdt>
        <w:sdtPr>
          <w:rPr>
            <w:szCs w:val="20"/>
            <w:lang w:val="en-US"/>
          </w:rPr>
          <w:id w:val="-1866288161"/>
          <w:placeholder>
            <w:docPart w:val="0FEB0119F82C41E287BA457DAB370F35"/>
          </w:placeholder>
          <w:text/>
        </w:sdtPr>
        <w:sdtEndPr/>
        <w:sdtContent>
          <w:r w:rsidRPr="00E134F5">
            <w:rPr>
              <w:szCs w:val="20"/>
              <w:lang w:val="en-US"/>
            </w:rPr>
            <w:t>[Name of the patient organization]</w:t>
          </w:r>
        </w:sdtContent>
      </w:sdt>
      <w:r w:rsidRPr="00E134F5">
        <w:rPr>
          <w:szCs w:val="20"/>
          <w:lang w:val="en-US"/>
        </w:rPr>
        <w:t xml:space="preserve">, a company organized and registered under the laws of </w:t>
      </w:r>
      <w:sdt>
        <w:sdtPr>
          <w:rPr>
            <w:szCs w:val="20"/>
            <w:lang w:val="en-US"/>
          </w:rPr>
          <w:id w:val="-602574274"/>
          <w:placeholder>
            <w:docPart w:val="28C751DC22D042E19483674295694F52"/>
          </w:placeholder>
          <w:showingPlcHdr/>
          <w:text/>
        </w:sdtPr>
        <w:sdtEndPr/>
        <w:sdtContent>
          <w:r w:rsidRPr="00E134F5">
            <w:rPr>
              <w:rStyle w:val="PlaceholderText"/>
              <w:szCs w:val="20"/>
            </w:rPr>
            <w:t>insert country</w:t>
          </w:r>
        </w:sdtContent>
      </w:sdt>
      <w:r w:rsidRPr="00E134F5">
        <w:rPr>
          <w:szCs w:val="20"/>
          <w:lang w:val="en-US"/>
        </w:rPr>
        <w:t xml:space="preserve"> with registered office at </w:t>
      </w:r>
      <w:sdt>
        <w:sdtPr>
          <w:rPr>
            <w:szCs w:val="20"/>
            <w:lang w:val="en-US"/>
          </w:rPr>
          <w:id w:val="73482043"/>
          <w:placeholder>
            <w:docPart w:val="14312820FBEA45CDB3079ECA07BC8C67"/>
          </w:placeholder>
          <w:showingPlcHdr/>
          <w:text/>
        </w:sdtPr>
        <w:sdtEndPr/>
        <w:sdtContent>
          <w:r w:rsidRPr="00E134F5">
            <w:rPr>
              <w:rStyle w:val="PlaceholderText"/>
              <w:szCs w:val="20"/>
            </w:rPr>
            <w:t>insert address</w:t>
          </w:r>
        </w:sdtContent>
      </w:sdt>
      <w:r w:rsidRPr="00E134F5">
        <w:rPr>
          <w:szCs w:val="20"/>
          <w:lang w:val="en-US"/>
        </w:rPr>
        <w:t xml:space="preserve"> and registered with the </w:t>
      </w:r>
      <w:sdt>
        <w:sdtPr>
          <w:rPr>
            <w:szCs w:val="20"/>
            <w:lang w:val="en-US"/>
          </w:rPr>
          <w:id w:val="193358255"/>
          <w:placeholder>
            <w:docPart w:val="CD27B658E3944473B1AA0219D5460C67"/>
          </w:placeholder>
          <w:showingPlcHdr/>
          <w:text/>
        </w:sdtPr>
        <w:sdtEndPr/>
        <w:sdtContent>
          <w:r w:rsidRPr="00E134F5">
            <w:rPr>
              <w:rStyle w:val="PlaceholderText"/>
              <w:szCs w:val="20"/>
            </w:rPr>
            <w:t>insert register</w:t>
          </w:r>
        </w:sdtContent>
      </w:sdt>
      <w:r w:rsidRPr="00E134F5">
        <w:rPr>
          <w:szCs w:val="20"/>
          <w:lang w:val="en-US"/>
        </w:rPr>
        <w:t xml:space="preserve"> under number </w:t>
      </w:r>
      <w:sdt>
        <w:sdtPr>
          <w:rPr>
            <w:szCs w:val="20"/>
            <w:lang w:val="en-US"/>
          </w:rPr>
          <w:id w:val="-1113043839"/>
          <w:placeholder>
            <w:docPart w:val="D6375CFD34424EA89E084FEDB9C3A547"/>
          </w:placeholder>
          <w:showingPlcHdr/>
          <w:text/>
        </w:sdtPr>
        <w:sdtEndPr/>
        <w:sdtContent>
          <w:r w:rsidRPr="00E134F5">
            <w:rPr>
              <w:rStyle w:val="PlaceholderText"/>
              <w:szCs w:val="20"/>
            </w:rPr>
            <w:t>insert company registration number</w:t>
          </w:r>
        </w:sdtContent>
      </w:sdt>
      <w:r w:rsidRPr="00E134F5">
        <w:rPr>
          <w:szCs w:val="20"/>
          <w:lang w:val="en-US"/>
        </w:rPr>
        <w:t xml:space="preserve">, duly represented by </w:t>
      </w:r>
      <w:sdt>
        <w:sdtPr>
          <w:rPr>
            <w:szCs w:val="20"/>
            <w:lang w:val="en-US"/>
          </w:rPr>
          <w:id w:val="1080253339"/>
          <w:placeholder>
            <w:docPart w:val="A85630D2A27744FBA76C892FED14AA80"/>
          </w:placeholder>
          <w:showingPlcHdr/>
          <w:text/>
        </w:sdtPr>
        <w:sdtEndPr/>
        <w:sdtContent>
          <w:r w:rsidRPr="00E134F5">
            <w:rPr>
              <w:rStyle w:val="PlaceholderText"/>
              <w:szCs w:val="20"/>
            </w:rPr>
            <w:t>insert name</w:t>
          </w:r>
        </w:sdtContent>
      </w:sdt>
      <w:r w:rsidRPr="00E134F5">
        <w:rPr>
          <w:szCs w:val="20"/>
          <w:lang w:val="en-US"/>
        </w:rPr>
        <w:t xml:space="preserve">, </w:t>
      </w:r>
      <w:sdt>
        <w:sdtPr>
          <w:rPr>
            <w:szCs w:val="20"/>
            <w:lang w:val="en-US"/>
          </w:rPr>
          <w:id w:val="-1514450152"/>
          <w:placeholder>
            <w:docPart w:val="4B6819383F9D4B3688484078E7008712"/>
          </w:placeholder>
          <w:showingPlcHdr/>
          <w:text/>
        </w:sdtPr>
        <w:sdtEndPr/>
        <w:sdtContent>
          <w:r w:rsidRPr="00E134F5">
            <w:rPr>
              <w:rStyle w:val="PlaceholderText"/>
              <w:szCs w:val="20"/>
            </w:rPr>
            <w:t>insert role/function</w:t>
          </w:r>
        </w:sdtContent>
      </w:sdt>
      <w:r w:rsidRPr="00E134F5">
        <w:rPr>
          <w:szCs w:val="20"/>
          <w:lang w:val="en-US"/>
        </w:rPr>
        <w:t>,</w:t>
      </w:r>
    </w:p>
    <w:p w14:paraId="05AFF4D0" w14:textId="77777777" w:rsidR="00AE1997" w:rsidRPr="00E134F5" w:rsidRDefault="0073397E" w:rsidP="00AE1997">
      <w:pPr>
        <w:rPr>
          <w:szCs w:val="20"/>
          <w:lang w:val="en-US"/>
        </w:rPr>
      </w:pPr>
      <w:r w:rsidRPr="00E134F5">
        <w:rPr>
          <w:szCs w:val="20"/>
          <w:lang w:val="en-US"/>
        </w:rPr>
        <w:tab/>
        <w:t>Hereafter referred to as the "</w:t>
      </w:r>
      <w:r w:rsidRPr="00E134F5">
        <w:rPr>
          <w:b/>
          <w:szCs w:val="20"/>
          <w:lang w:val="en-US"/>
        </w:rPr>
        <w:t>Consultant</w:t>
      </w:r>
      <w:r w:rsidRPr="00E134F5">
        <w:rPr>
          <w:szCs w:val="20"/>
          <w:lang w:val="en-US"/>
        </w:rPr>
        <w:t>";</w:t>
      </w:r>
    </w:p>
    <w:p w14:paraId="2648F2A2" w14:textId="77777777" w:rsidR="00AE1997" w:rsidRPr="00E134F5" w:rsidRDefault="00993B42" w:rsidP="00AE1997">
      <w:pPr>
        <w:rPr>
          <w:szCs w:val="20"/>
        </w:rPr>
      </w:pPr>
    </w:p>
    <w:p w14:paraId="579108BE" w14:textId="6F5C623F" w:rsidR="00AE1997" w:rsidRPr="00E134F5" w:rsidRDefault="0073397E" w:rsidP="00AE1997">
      <w:pPr>
        <w:rPr>
          <w:b/>
          <w:szCs w:val="20"/>
          <w:lang w:val="en-US"/>
        </w:rPr>
      </w:pPr>
      <w:r w:rsidRPr="00E134F5">
        <w:rPr>
          <w:b/>
          <w:szCs w:val="20"/>
          <w:lang w:val="en-US"/>
        </w:rPr>
        <w:t xml:space="preserve">WHEREAS: </w:t>
      </w:r>
    </w:p>
    <w:p w14:paraId="72093D55" w14:textId="77777777" w:rsidR="00AE1997" w:rsidRPr="00E134F5" w:rsidRDefault="0073397E" w:rsidP="00AE1997">
      <w:pPr>
        <w:rPr>
          <w:szCs w:val="20"/>
          <w:lang w:val="en-US"/>
        </w:rPr>
      </w:pPr>
      <w:r w:rsidRPr="00E134F5">
        <w:rPr>
          <w:szCs w:val="20"/>
          <w:lang w:val="en-US"/>
        </w:rPr>
        <w:t>The Company is an international pharmaceutical company active in the field of research and development of pharmaceuticals and medicinal products.</w:t>
      </w:r>
    </w:p>
    <w:p w14:paraId="6782DDB0" w14:textId="77777777" w:rsidR="000C71D9" w:rsidRPr="00E134F5" w:rsidRDefault="0073397E" w:rsidP="000C71D9">
      <w:pPr>
        <w:rPr>
          <w:szCs w:val="20"/>
          <w:lang w:val="en-US"/>
        </w:rPr>
      </w:pPr>
      <w:r w:rsidRPr="00E134F5">
        <w:rPr>
          <w:szCs w:val="20"/>
          <w:lang w:val="en-US"/>
        </w:rPr>
        <w:t xml:space="preserve">The Consultant is a patient advocate, who has a comprehensive expertise and experience in the field of health and patient advocacy, e.g., as an individual patient, career, patient advocate, patient </w:t>
      </w:r>
      <w:proofErr w:type="spellStart"/>
      <w:r w:rsidRPr="00E134F5">
        <w:rPr>
          <w:szCs w:val="20"/>
          <w:lang w:val="en-US"/>
        </w:rPr>
        <w:t>organisation</w:t>
      </w:r>
      <w:proofErr w:type="spellEnd"/>
      <w:r w:rsidRPr="00E134F5">
        <w:rPr>
          <w:szCs w:val="20"/>
          <w:lang w:val="en-US"/>
        </w:rPr>
        <w:t xml:space="preserve"> representative or patient expert (the "Consultant").</w:t>
      </w:r>
    </w:p>
    <w:p w14:paraId="227F93DD" w14:textId="77777777" w:rsidR="000C71D9" w:rsidRPr="00E134F5" w:rsidRDefault="0073397E" w:rsidP="000C71D9">
      <w:pPr>
        <w:rPr>
          <w:rFonts w:cs="Arial"/>
          <w:szCs w:val="20"/>
        </w:rPr>
      </w:pPr>
      <w:r w:rsidRPr="00E134F5">
        <w:rPr>
          <w:szCs w:val="20"/>
          <w:lang w:val="en-US"/>
        </w:rPr>
        <w:t>The Company wishes to engage the services of the Consultant to provide the services set forth below, and the Consultant wishes to provide such services. The services are provided for the purpose of supporting healthcare and/or research</w:t>
      </w:r>
      <w:r w:rsidRPr="00E134F5">
        <w:rPr>
          <w:rFonts w:cs="Arial"/>
          <w:szCs w:val="20"/>
          <w:lang w:val="en-US"/>
        </w:rPr>
        <w:t>.</w:t>
      </w:r>
    </w:p>
    <w:p w14:paraId="1358407B" w14:textId="77777777" w:rsidR="00AE1997" w:rsidRPr="00E134F5" w:rsidRDefault="0073397E" w:rsidP="00AE1997">
      <w:pPr>
        <w:rPr>
          <w:szCs w:val="20"/>
        </w:rPr>
      </w:pPr>
      <w:r w:rsidRPr="00E134F5">
        <w:rPr>
          <w:szCs w:val="20"/>
        </w:rPr>
        <w:t xml:space="preserve">It is specified that the Company respects the mission, autonomy and independence of the Consultant and any patient organisation associated with and does not seek to exert any improper influence on their objectives, activities or decisions. </w:t>
      </w:r>
    </w:p>
    <w:p w14:paraId="3BAE7531" w14:textId="562744F9" w:rsidR="00AE1997" w:rsidRPr="00E134F5" w:rsidRDefault="00993B42" w:rsidP="00AE1997">
      <w:pPr>
        <w:rPr>
          <w:szCs w:val="20"/>
        </w:rPr>
      </w:pPr>
    </w:p>
    <w:p w14:paraId="3B8DF24D" w14:textId="77777777" w:rsidR="00FC42B7" w:rsidRPr="00E134F5" w:rsidRDefault="00FC42B7" w:rsidP="00AE1997">
      <w:pPr>
        <w:rPr>
          <w:szCs w:val="20"/>
        </w:rPr>
      </w:pPr>
    </w:p>
    <w:p w14:paraId="2ED2AFB8" w14:textId="77777777" w:rsidR="00AE1997" w:rsidRPr="00E134F5" w:rsidRDefault="0073397E" w:rsidP="00AE1997">
      <w:pPr>
        <w:rPr>
          <w:b/>
          <w:szCs w:val="20"/>
          <w:lang w:val="en-US"/>
        </w:rPr>
      </w:pPr>
      <w:r w:rsidRPr="00E134F5">
        <w:rPr>
          <w:b/>
          <w:szCs w:val="20"/>
          <w:lang w:val="en-US"/>
        </w:rPr>
        <w:t xml:space="preserve">NOW, THEREFORE IT IS AGREED AS FOLLOWS: </w:t>
      </w:r>
    </w:p>
    <w:p w14:paraId="63ABF44B" w14:textId="77777777" w:rsidR="00AE1997" w:rsidRPr="00E134F5" w:rsidRDefault="0073397E" w:rsidP="00AE1997">
      <w:pPr>
        <w:pStyle w:val="FFWLevel1"/>
        <w:keepNext/>
        <w:numPr>
          <w:ilvl w:val="0"/>
          <w:numId w:val="36"/>
        </w:numPr>
        <w:rPr>
          <w:b/>
          <w:szCs w:val="20"/>
        </w:rPr>
      </w:pPr>
      <w:r w:rsidRPr="00E134F5">
        <w:rPr>
          <w:b/>
          <w:szCs w:val="20"/>
        </w:rPr>
        <w:t>Definitions</w:t>
      </w:r>
    </w:p>
    <w:p w14:paraId="56C7C1E7" w14:textId="77777777" w:rsidR="00AE1997" w:rsidRPr="00E134F5" w:rsidRDefault="0073397E" w:rsidP="00AE1997">
      <w:pPr>
        <w:rPr>
          <w:szCs w:val="20"/>
          <w:lang w:val="en-US"/>
        </w:rPr>
      </w:pPr>
      <w:r w:rsidRPr="00E134F5">
        <w:rPr>
          <w:b/>
          <w:szCs w:val="20"/>
          <w:lang w:val="en-US"/>
        </w:rPr>
        <w:t>Affiliate</w:t>
      </w:r>
      <w:r w:rsidRPr="00E134F5">
        <w:rPr>
          <w:szCs w:val="20"/>
          <w:lang w:val="en-US"/>
        </w:rPr>
        <w:t xml:space="preserve">: any company, organization, subsidiary or other business entity that is formally attached to, legally connected to the Company, or indirectly controlling, controlled by or under common control with a Party to this Agreement. “Control” shall mean the power to directly or indirectly, appoint a majority of the directors, or to otherwise direct or cause the direction of the management or polices of such company or entity whether through shared ownership, by contract or otherwise. </w:t>
      </w:r>
    </w:p>
    <w:p w14:paraId="4866A0E5" w14:textId="2F7AA35B" w:rsidR="006447E4" w:rsidRPr="00E134F5" w:rsidRDefault="0073397E" w:rsidP="006447E4">
      <w:pPr>
        <w:tabs>
          <w:tab w:val="left" w:pos="794"/>
        </w:tabs>
        <w:autoSpaceDE w:val="0"/>
        <w:autoSpaceDN w:val="0"/>
        <w:adjustRightInd w:val="0"/>
        <w:spacing w:line="276" w:lineRule="auto"/>
        <w:rPr>
          <w:rFonts w:cs="Arial"/>
          <w:szCs w:val="20"/>
        </w:rPr>
      </w:pPr>
      <w:r w:rsidRPr="00E134F5">
        <w:rPr>
          <w:rFonts w:cs="Arial"/>
          <w:b/>
          <w:bCs/>
          <w:szCs w:val="20"/>
        </w:rPr>
        <w:t xml:space="preserve">Confidential </w:t>
      </w:r>
      <w:r w:rsidR="00FC42B7" w:rsidRPr="00E134F5">
        <w:rPr>
          <w:rFonts w:cs="Arial"/>
          <w:b/>
          <w:bCs/>
          <w:szCs w:val="20"/>
        </w:rPr>
        <w:t>I</w:t>
      </w:r>
      <w:r w:rsidRPr="00E134F5">
        <w:rPr>
          <w:rFonts w:cs="Arial"/>
          <w:b/>
          <w:bCs/>
          <w:szCs w:val="20"/>
        </w:rPr>
        <w:t>nformation</w:t>
      </w:r>
      <w:r w:rsidRPr="00E134F5">
        <w:rPr>
          <w:rFonts w:cs="Arial"/>
          <w:szCs w:val="20"/>
        </w:rPr>
        <w:t>: all non-public and business-related information, such as, but not limited to commercially sensitive information, strategic plans or processes, unpublished scientific data, planned public campaigns or policy actions, draft project plans or concepts, written or oral, disclosed or made available to either Party, directly or indirectly, by or on behalf of one Party or its Affiliates (in the case of the Company) through any means of communication or observation.</w:t>
      </w:r>
    </w:p>
    <w:p w14:paraId="24375333" w14:textId="77777777" w:rsidR="00AE1997" w:rsidRPr="00E134F5" w:rsidRDefault="0073397E" w:rsidP="00AE1997">
      <w:pPr>
        <w:rPr>
          <w:szCs w:val="20"/>
          <w:lang w:val="en-US"/>
        </w:rPr>
      </w:pPr>
      <w:r w:rsidRPr="00E134F5">
        <w:rPr>
          <w:b/>
          <w:szCs w:val="20"/>
          <w:lang w:val="en-US"/>
        </w:rPr>
        <w:t>Fees</w:t>
      </w:r>
      <w:r w:rsidRPr="00E134F5">
        <w:rPr>
          <w:szCs w:val="20"/>
          <w:lang w:val="en-US"/>
        </w:rPr>
        <w:t xml:space="preserve">: the compensation paid for the services performed by the Consultant to the Company as specified under Appendix 1, exclusive of the expenses such as travel costs. </w:t>
      </w:r>
    </w:p>
    <w:p w14:paraId="797F957A" w14:textId="77777777" w:rsidR="00AE1997" w:rsidRPr="00E134F5" w:rsidRDefault="0073397E" w:rsidP="00AE1997">
      <w:pPr>
        <w:rPr>
          <w:szCs w:val="20"/>
          <w:lang w:val="en-US"/>
        </w:rPr>
      </w:pPr>
      <w:r w:rsidRPr="00E134F5">
        <w:rPr>
          <w:b/>
          <w:szCs w:val="20"/>
        </w:rPr>
        <w:t>Services</w:t>
      </w:r>
      <w:r w:rsidRPr="00E134F5">
        <w:rPr>
          <w:szCs w:val="20"/>
        </w:rPr>
        <w:t xml:space="preserve">: general </w:t>
      </w:r>
      <w:r w:rsidRPr="00E134F5">
        <w:rPr>
          <w:szCs w:val="20"/>
          <w:lang w:val="en-US"/>
        </w:rPr>
        <w:t>consultancy and advisory services provided to the Company by the Consultant as set out in Appendix 1.</w:t>
      </w:r>
    </w:p>
    <w:p w14:paraId="2E96743D" w14:textId="77777777" w:rsidR="00AE1997" w:rsidRPr="00E134F5" w:rsidRDefault="0073397E" w:rsidP="00AE1997">
      <w:pPr>
        <w:pStyle w:val="FFWLevel1"/>
        <w:keepNext/>
        <w:numPr>
          <w:ilvl w:val="0"/>
          <w:numId w:val="36"/>
        </w:numPr>
        <w:rPr>
          <w:b/>
          <w:szCs w:val="20"/>
        </w:rPr>
      </w:pPr>
      <w:r w:rsidRPr="00E134F5">
        <w:rPr>
          <w:b/>
          <w:szCs w:val="20"/>
        </w:rPr>
        <w:t>Services</w:t>
      </w:r>
    </w:p>
    <w:p w14:paraId="5CF61902" w14:textId="77777777" w:rsidR="00AE1997" w:rsidRPr="00E134F5" w:rsidRDefault="0073397E" w:rsidP="00AE1997">
      <w:pPr>
        <w:pStyle w:val="FFWLevel2"/>
        <w:numPr>
          <w:ilvl w:val="1"/>
          <w:numId w:val="36"/>
        </w:numPr>
        <w:rPr>
          <w:szCs w:val="20"/>
        </w:rPr>
      </w:pPr>
      <w:r w:rsidRPr="00E134F5">
        <w:rPr>
          <w:szCs w:val="20"/>
        </w:rPr>
        <w:t>The Consultant shall provide the Services to the Company as set out under Appendix 1.</w:t>
      </w:r>
    </w:p>
    <w:p w14:paraId="682A3B30" w14:textId="77777777" w:rsidR="00AE1997" w:rsidRPr="00E134F5" w:rsidRDefault="0073397E" w:rsidP="00AE1997">
      <w:pPr>
        <w:pStyle w:val="FFWLevel2"/>
        <w:numPr>
          <w:ilvl w:val="1"/>
          <w:numId w:val="36"/>
        </w:numPr>
        <w:rPr>
          <w:szCs w:val="20"/>
        </w:rPr>
      </w:pPr>
      <w:r w:rsidRPr="00E134F5">
        <w:rPr>
          <w:szCs w:val="20"/>
        </w:rPr>
        <w:t>The content of the Services may be amended by mutual written agreement between the Parties.</w:t>
      </w:r>
    </w:p>
    <w:p w14:paraId="372D9BFF" w14:textId="77777777" w:rsidR="00AE1997" w:rsidRPr="00E134F5" w:rsidRDefault="0073397E" w:rsidP="00AE1997">
      <w:pPr>
        <w:pStyle w:val="FFWLevel2"/>
        <w:numPr>
          <w:ilvl w:val="0"/>
          <w:numId w:val="0"/>
        </w:numPr>
        <w:rPr>
          <w:szCs w:val="20"/>
        </w:rPr>
      </w:pPr>
      <w:r w:rsidRPr="00E134F5">
        <w:rPr>
          <w:szCs w:val="20"/>
          <w:highlight w:val="yellow"/>
        </w:rPr>
        <w:t>[</w:t>
      </w:r>
      <w:r w:rsidRPr="00E134F5">
        <w:rPr>
          <w:b/>
          <w:szCs w:val="20"/>
          <w:highlight w:val="yellow"/>
        </w:rPr>
        <w:t>Add the following provision in case the contractual party is the patient organisation</w:t>
      </w:r>
      <w:r w:rsidRPr="00E134F5">
        <w:rPr>
          <w:szCs w:val="20"/>
          <w:highlight w:val="yellow"/>
        </w:rPr>
        <w:t>]</w:t>
      </w:r>
    </w:p>
    <w:p w14:paraId="6BC64D44" w14:textId="77777777" w:rsidR="00AE1997" w:rsidRPr="00E134F5" w:rsidRDefault="0073397E" w:rsidP="00AE1997">
      <w:pPr>
        <w:pStyle w:val="FFWLevel2"/>
        <w:numPr>
          <w:ilvl w:val="1"/>
          <w:numId w:val="36"/>
        </w:numPr>
        <w:rPr>
          <w:szCs w:val="20"/>
        </w:rPr>
      </w:pPr>
      <w:r w:rsidRPr="00E134F5">
        <w:rPr>
          <w:szCs w:val="20"/>
        </w:rPr>
        <w:t>The Parties agree that the Patient Organisation delegates to [insert name] who has the required expertise, the performance of the Services. [Insert name] shall perform the Services in compliance with the Consultant's obligations under this Agreement.</w:t>
      </w:r>
    </w:p>
    <w:p w14:paraId="318F1C6B" w14:textId="08E0431B" w:rsidR="00AE1997" w:rsidRPr="00E134F5" w:rsidRDefault="0073397E" w:rsidP="00AE1997">
      <w:pPr>
        <w:pStyle w:val="FFWLevel1"/>
        <w:keepNext/>
        <w:numPr>
          <w:ilvl w:val="0"/>
          <w:numId w:val="36"/>
        </w:numPr>
        <w:rPr>
          <w:b/>
          <w:szCs w:val="20"/>
        </w:rPr>
      </w:pPr>
      <w:r w:rsidRPr="00E134F5">
        <w:rPr>
          <w:b/>
          <w:szCs w:val="20"/>
        </w:rPr>
        <w:t xml:space="preserve">Fees and </w:t>
      </w:r>
      <w:r w:rsidR="00A33543" w:rsidRPr="00E134F5">
        <w:rPr>
          <w:b/>
          <w:szCs w:val="20"/>
        </w:rPr>
        <w:t>e</w:t>
      </w:r>
      <w:r w:rsidRPr="00E134F5">
        <w:rPr>
          <w:b/>
          <w:szCs w:val="20"/>
        </w:rPr>
        <w:t>xpenses</w:t>
      </w:r>
    </w:p>
    <w:p w14:paraId="5A42124E" w14:textId="77777777" w:rsidR="00AE1997" w:rsidRPr="00E134F5" w:rsidRDefault="0073397E" w:rsidP="00AE1997">
      <w:pPr>
        <w:pStyle w:val="FFWLevel2"/>
        <w:numPr>
          <w:ilvl w:val="1"/>
          <w:numId w:val="36"/>
        </w:numPr>
        <w:rPr>
          <w:szCs w:val="20"/>
        </w:rPr>
      </w:pPr>
      <w:bookmarkStart w:id="1" w:name="_Ref389492677"/>
      <w:r w:rsidRPr="00E134F5">
        <w:rPr>
          <w:szCs w:val="20"/>
        </w:rPr>
        <w:t xml:space="preserve">For the Services rendered under the Agreement, the Consultant shall be compensated in accordance with the terms of payment described under Appendix 1. </w:t>
      </w:r>
      <w:bookmarkEnd w:id="1"/>
    </w:p>
    <w:p w14:paraId="33C52795" w14:textId="77777777" w:rsidR="00AE1997" w:rsidRPr="00E134F5" w:rsidRDefault="0073397E" w:rsidP="00AE1997">
      <w:pPr>
        <w:pStyle w:val="FFWLevel2"/>
        <w:numPr>
          <w:ilvl w:val="1"/>
          <w:numId w:val="36"/>
        </w:numPr>
        <w:rPr>
          <w:szCs w:val="20"/>
        </w:rPr>
      </w:pPr>
      <w:r w:rsidRPr="00E134F5">
        <w:rPr>
          <w:szCs w:val="20"/>
        </w:rPr>
        <w:t xml:space="preserve">The Company will also reimburse for all reasonable business-related travel expenses incurred in relation to the performance of the Agreement in accordance with the expenses policy set out in Appendix 2, if such costs occur </w:t>
      </w:r>
      <w:bookmarkStart w:id="2" w:name="_Hlk23512348"/>
      <w:r w:rsidRPr="00E134F5">
        <w:rPr>
          <w:szCs w:val="20"/>
        </w:rPr>
        <w:t>and are approved by the Company</w:t>
      </w:r>
      <w:bookmarkEnd w:id="2"/>
      <w:r w:rsidRPr="00E134F5">
        <w:rPr>
          <w:szCs w:val="20"/>
        </w:rPr>
        <w:t xml:space="preserve">.  </w:t>
      </w:r>
    </w:p>
    <w:p w14:paraId="2D8C5287" w14:textId="77777777" w:rsidR="00AE1997" w:rsidRPr="00E134F5" w:rsidRDefault="0073397E" w:rsidP="00AE1997">
      <w:pPr>
        <w:pStyle w:val="FFWLevel2"/>
        <w:numPr>
          <w:ilvl w:val="1"/>
          <w:numId w:val="36"/>
        </w:numPr>
        <w:rPr>
          <w:szCs w:val="20"/>
        </w:rPr>
      </w:pPr>
      <w:r w:rsidRPr="00E134F5">
        <w:rPr>
          <w:szCs w:val="20"/>
        </w:rPr>
        <w:t xml:space="preserve">The abovementioned Fees and expenses are considered net of Value Added Tax ("VAT"). The Company will additionally pay VAT as legally required. </w:t>
      </w:r>
      <w:bookmarkStart w:id="3" w:name="_Hlk23512399"/>
      <w:r w:rsidRPr="00E134F5">
        <w:rPr>
          <w:szCs w:val="20"/>
        </w:rPr>
        <w:t>Consultant shall be responsible for all other taxes and/or any social security charges, as applicable, related to the Fee, unless otherwise agreed between the Parties or stipulated otherwise in the applicable law.</w:t>
      </w:r>
      <w:bookmarkEnd w:id="3"/>
    </w:p>
    <w:p w14:paraId="7B46BEE2" w14:textId="276B8880" w:rsidR="00AE1997" w:rsidRPr="00E134F5" w:rsidRDefault="0073397E" w:rsidP="00AE1997">
      <w:pPr>
        <w:pStyle w:val="FFWLevel2"/>
        <w:numPr>
          <w:ilvl w:val="1"/>
          <w:numId w:val="36"/>
        </w:numPr>
        <w:rPr>
          <w:szCs w:val="20"/>
        </w:rPr>
      </w:pPr>
      <w:r w:rsidRPr="00E134F5">
        <w:rPr>
          <w:szCs w:val="20"/>
        </w:rPr>
        <w:t xml:space="preserve">The Parties acknowledge that the Fees for the Services are reasonable and aligned with the prices requested by professionals on the market for similar professional services taking into account all the contributing factors such as, inter alia, individual expertise and training, complexity of tasks, responsiveness and country of origin, as well as the total time invested </w:t>
      </w:r>
      <w:bookmarkStart w:id="4" w:name="_Hlk23512486"/>
      <w:r w:rsidRPr="00E134F5">
        <w:rPr>
          <w:szCs w:val="20"/>
        </w:rPr>
        <w:t>(work time and preparatory time)</w:t>
      </w:r>
      <w:bookmarkEnd w:id="4"/>
      <w:r w:rsidRPr="00E134F5">
        <w:rPr>
          <w:szCs w:val="20"/>
        </w:rPr>
        <w:t xml:space="preserve"> into the Services by Consultant </w:t>
      </w:r>
      <w:bookmarkStart w:id="5" w:name="_Hlk23512463"/>
      <w:r w:rsidRPr="00E134F5">
        <w:rPr>
          <w:szCs w:val="20"/>
        </w:rPr>
        <w:t xml:space="preserve">and comply with the industry, regulatory, and ethical </w:t>
      </w:r>
      <w:r w:rsidRPr="00E134F5">
        <w:rPr>
          <w:szCs w:val="20"/>
        </w:rPr>
        <w:lastRenderedPageBreak/>
        <w:t xml:space="preserve">guidelines as well as with the European Federation of Pharmaceutical Industries and Associations (EFPIA) </w:t>
      </w:r>
      <w:r w:rsidR="00A33543" w:rsidRPr="00E134F5">
        <w:rPr>
          <w:szCs w:val="20"/>
        </w:rPr>
        <w:t xml:space="preserve">“Working Together with Patients” principles </w:t>
      </w:r>
      <w:r w:rsidRPr="00E134F5">
        <w:rPr>
          <w:szCs w:val="20"/>
        </w:rPr>
        <w:t>and the relevant national codes of practices applicable to the pharmaceutical industry</w:t>
      </w:r>
      <w:bookmarkEnd w:id="5"/>
      <w:r w:rsidRPr="00E134F5">
        <w:rPr>
          <w:szCs w:val="20"/>
        </w:rPr>
        <w:t>.</w:t>
      </w:r>
    </w:p>
    <w:p w14:paraId="6415ECFE" w14:textId="5BE12AC0" w:rsidR="00AE1997" w:rsidRPr="00E134F5" w:rsidRDefault="0073397E" w:rsidP="00AE1997">
      <w:pPr>
        <w:pStyle w:val="FFWLevel2"/>
        <w:numPr>
          <w:ilvl w:val="1"/>
          <w:numId w:val="36"/>
        </w:numPr>
        <w:rPr>
          <w:szCs w:val="20"/>
        </w:rPr>
      </w:pPr>
      <w:r w:rsidRPr="00E134F5">
        <w:rPr>
          <w:szCs w:val="20"/>
        </w:rPr>
        <w:t xml:space="preserve">The Company will ensure transparency of the payments made to the Consultant in accordance with the applicable local and international laws, regulations and Codes of Conduct, in particular the European Federation of Pharmaceutical Industries and Associations (EFPIA) “Code of Practice”, and the relevant national codes of practices applicable to the pharmaceutical industry. This may involve the publication on its website or the communication to third parties of the payments made under this Agreement, including fees and expenses of the Consultant which the Company has covered. </w:t>
      </w:r>
    </w:p>
    <w:p w14:paraId="3831C715" w14:textId="77777777" w:rsidR="00AE1997" w:rsidRPr="00E134F5" w:rsidRDefault="0073397E" w:rsidP="00AE1997">
      <w:pPr>
        <w:pStyle w:val="FFWLevel1"/>
        <w:keepNext/>
        <w:numPr>
          <w:ilvl w:val="0"/>
          <w:numId w:val="36"/>
        </w:numPr>
        <w:rPr>
          <w:b/>
          <w:szCs w:val="20"/>
        </w:rPr>
      </w:pPr>
      <w:r w:rsidRPr="00E134F5">
        <w:rPr>
          <w:b/>
          <w:szCs w:val="20"/>
        </w:rPr>
        <w:t>Independence and conflict of interest</w:t>
      </w:r>
    </w:p>
    <w:p w14:paraId="261C6289" w14:textId="77777777" w:rsidR="00AE1997" w:rsidRPr="00E134F5" w:rsidRDefault="0073397E" w:rsidP="00AE1997">
      <w:pPr>
        <w:pStyle w:val="FFWLevel2"/>
        <w:numPr>
          <w:ilvl w:val="1"/>
          <w:numId w:val="36"/>
        </w:numPr>
        <w:rPr>
          <w:szCs w:val="20"/>
        </w:rPr>
      </w:pPr>
      <w:r w:rsidRPr="00E134F5">
        <w:rPr>
          <w:szCs w:val="20"/>
        </w:rPr>
        <w:t xml:space="preserve">The Agreement does not create any relationship of agency, or partnership or employment </w:t>
      </w:r>
      <w:bookmarkStart w:id="6" w:name="_Hlk23512526"/>
      <w:r w:rsidRPr="00E134F5">
        <w:rPr>
          <w:szCs w:val="20"/>
        </w:rPr>
        <w:t>or joint ventures</w:t>
      </w:r>
      <w:bookmarkEnd w:id="6"/>
      <w:r w:rsidRPr="00E134F5">
        <w:rPr>
          <w:szCs w:val="20"/>
        </w:rPr>
        <w:t xml:space="preserve"> between the Parties. The Consultant shall exercise its activities under the Agreement as an independent contractor.</w:t>
      </w:r>
    </w:p>
    <w:p w14:paraId="29FCFB63" w14:textId="77777777" w:rsidR="00AE1997" w:rsidRPr="00E134F5" w:rsidRDefault="0073397E" w:rsidP="00AE1997">
      <w:pPr>
        <w:pStyle w:val="FFWLevel2"/>
        <w:numPr>
          <w:ilvl w:val="1"/>
          <w:numId w:val="36"/>
        </w:numPr>
        <w:rPr>
          <w:szCs w:val="20"/>
        </w:rPr>
      </w:pPr>
      <w:r w:rsidRPr="00E134F5">
        <w:rPr>
          <w:szCs w:val="20"/>
        </w:rPr>
        <w:t xml:space="preserve">The Parties acknowledge that the Fees shall never constitute in any way an inducement to, or reward for, recommending or taking any decisions favourable or promotional to any products or services of the Company or its Affiliates, or have any influence on the content of any materials authored by or on behalf of the Consultant. </w:t>
      </w:r>
    </w:p>
    <w:p w14:paraId="48E5A6A8" w14:textId="77777777" w:rsidR="00BC5E00" w:rsidRPr="00E134F5" w:rsidRDefault="00BC5E00" w:rsidP="00BC5E00">
      <w:pPr>
        <w:pStyle w:val="FFWLevel2"/>
        <w:numPr>
          <w:ilvl w:val="1"/>
          <w:numId w:val="36"/>
        </w:numPr>
        <w:rPr>
          <w:szCs w:val="20"/>
        </w:rPr>
      </w:pPr>
      <w:r w:rsidRPr="00E134F5">
        <w:rPr>
          <w:szCs w:val="20"/>
        </w:rPr>
        <w:t xml:space="preserve">Wherever disclosure is required or appropriate, the Consultant commits to declare that it is providing Services to the Company whenever it writes, speaks or acts in public about a matter that is the subject of the Agreement. </w:t>
      </w:r>
    </w:p>
    <w:p w14:paraId="745F1509" w14:textId="77777777" w:rsidR="00AE1997" w:rsidRPr="00E134F5" w:rsidRDefault="0073397E" w:rsidP="00AE1997">
      <w:pPr>
        <w:pStyle w:val="FFWLevel2"/>
        <w:numPr>
          <w:ilvl w:val="1"/>
          <w:numId w:val="36"/>
        </w:numPr>
        <w:rPr>
          <w:szCs w:val="20"/>
        </w:rPr>
      </w:pPr>
      <w:r w:rsidRPr="00E134F5">
        <w:rPr>
          <w:szCs w:val="20"/>
        </w:rPr>
        <w:t xml:space="preserve">The Parties confirm that the Agreement is concluded independently from any business transactions and decisions in relation with the supply or purchase of goods or other services related to the Company. </w:t>
      </w:r>
    </w:p>
    <w:p w14:paraId="7EB6F6F2" w14:textId="77777777" w:rsidR="00AE1997" w:rsidRPr="00E134F5" w:rsidRDefault="0073397E" w:rsidP="00AE1997">
      <w:pPr>
        <w:pStyle w:val="FFWLevel1"/>
        <w:keepNext/>
        <w:numPr>
          <w:ilvl w:val="0"/>
          <w:numId w:val="36"/>
        </w:numPr>
        <w:rPr>
          <w:b/>
          <w:szCs w:val="20"/>
        </w:rPr>
      </w:pPr>
      <w:r w:rsidRPr="00E134F5">
        <w:rPr>
          <w:b/>
          <w:szCs w:val="20"/>
        </w:rPr>
        <w:t>Term and termination</w:t>
      </w:r>
    </w:p>
    <w:p w14:paraId="4C2CABB5" w14:textId="64B70BCE" w:rsidR="00AE1997" w:rsidRPr="00E134F5" w:rsidRDefault="0073397E" w:rsidP="00AE1997">
      <w:pPr>
        <w:pStyle w:val="TOCHeading"/>
        <w:numPr>
          <w:ilvl w:val="1"/>
          <w:numId w:val="36"/>
        </w:numPr>
        <w:rPr>
          <w:szCs w:val="20"/>
        </w:rPr>
      </w:pPr>
      <w:r w:rsidRPr="00E134F5">
        <w:rPr>
          <w:b w:val="0"/>
          <w:szCs w:val="20"/>
        </w:rPr>
        <w:t>This Agreement comes into force upon signature by the Parties and shall remain in effect for the duration of the Services as set out in Appendix 1, unless terminated earlier in accordance with the terms of this Agreement.</w:t>
      </w:r>
    </w:p>
    <w:p w14:paraId="68C41A17" w14:textId="43A61359" w:rsidR="00AE1997" w:rsidRPr="00E134F5" w:rsidRDefault="00E048DE" w:rsidP="00AE1997">
      <w:pPr>
        <w:pStyle w:val="TOCHeading"/>
        <w:numPr>
          <w:ilvl w:val="1"/>
          <w:numId w:val="36"/>
        </w:numPr>
        <w:rPr>
          <w:b w:val="0"/>
          <w:szCs w:val="20"/>
        </w:rPr>
      </w:pPr>
      <w:r>
        <w:rPr>
          <w:b w:val="0"/>
          <w:szCs w:val="20"/>
        </w:rPr>
        <w:t>Both Parties</w:t>
      </w:r>
      <w:r w:rsidR="0073397E" w:rsidRPr="00E134F5">
        <w:rPr>
          <w:b w:val="0"/>
          <w:szCs w:val="20"/>
        </w:rPr>
        <w:t xml:space="preserve"> shall have the right to terminate this Agreement without cause upon thirty (30) days’ prior written notice to the other Party.  </w:t>
      </w:r>
    </w:p>
    <w:p w14:paraId="4629CE4E" w14:textId="77777777" w:rsidR="00AE1997" w:rsidRPr="00E134F5" w:rsidRDefault="0073397E" w:rsidP="00AE1997">
      <w:pPr>
        <w:pStyle w:val="FFWLevel1"/>
        <w:keepNext/>
        <w:numPr>
          <w:ilvl w:val="0"/>
          <w:numId w:val="36"/>
        </w:numPr>
        <w:rPr>
          <w:b/>
          <w:szCs w:val="20"/>
        </w:rPr>
      </w:pPr>
      <w:bookmarkStart w:id="7" w:name="_Ref389052386"/>
      <w:r w:rsidRPr="00E134F5">
        <w:rPr>
          <w:b/>
          <w:szCs w:val="20"/>
        </w:rPr>
        <w:t>Confidentiality</w:t>
      </w:r>
      <w:bookmarkEnd w:id="7"/>
    </w:p>
    <w:p w14:paraId="4CDC5A08" w14:textId="4EE2A070" w:rsidR="00AE1997" w:rsidRPr="00E134F5" w:rsidRDefault="0073397E" w:rsidP="00AE1997">
      <w:pPr>
        <w:pStyle w:val="TOCHeading"/>
        <w:numPr>
          <w:ilvl w:val="1"/>
          <w:numId w:val="36"/>
        </w:numPr>
        <w:rPr>
          <w:b w:val="0"/>
          <w:szCs w:val="20"/>
        </w:rPr>
      </w:pPr>
      <w:r w:rsidRPr="00E134F5">
        <w:rPr>
          <w:b w:val="0"/>
          <w:szCs w:val="20"/>
        </w:rPr>
        <w:t xml:space="preserve">The Parties undertake and agree to keep secret and confidential all Confidential Information. Confidential </w:t>
      </w:r>
      <w:r w:rsidR="00BB5ECE" w:rsidRPr="00E134F5">
        <w:rPr>
          <w:b w:val="0"/>
          <w:szCs w:val="20"/>
        </w:rPr>
        <w:t>I</w:t>
      </w:r>
      <w:r w:rsidRPr="00E134F5">
        <w:rPr>
          <w:b w:val="0"/>
          <w:szCs w:val="20"/>
        </w:rPr>
        <w:t>nformation may be further specified in Appendix 1.</w:t>
      </w:r>
    </w:p>
    <w:p w14:paraId="3C76BAA0" w14:textId="77777777" w:rsidR="00AE1997" w:rsidRPr="00E134F5" w:rsidRDefault="0073397E" w:rsidP="00AE1997">
      <w:pPr>
        <w:pStyle w:val="TOCHeading"/>
        <w:numPr>
          <w:ilvl w:val="1"/>
          <w:numId w:val="36"/>
        </w:numPr>
        <w:rPr>
          <w:b w:val="0"/>
          <w:szCs w:val="20"/>
        </w:rPr>
      </w:pPr>
      <w:r w:rsidRPr="00E134F5">
        <w:rPr>
          <w:b w:val="0"/>
          <w:szCs w:val="20"/>
        </w:rPr>
        <w:t xml:space="preserve">Both Parties agree to make reasonable efforts to mark their documents and data as confidential. In case of lack of marking, or in case of orally disclosed information, the receiving Party should make reasonable efforts to clarify with the disclosing Party whether the information is confidential or not. </w:t>
      </w:r>
    </w:p>
    <w:p w14:paraId="31E25E2C" w14:textId="77777777" w:rsidR="00AE1997" w:rsidRPr="00E134F5" w:rsidRDefault="0073397E" w:rsidP="00AE1997">
      <w:pPr>
        <w:pStyle w:val="TOCHeading"/>
        <w:numPr>
          <w:ilvl w:val="1"/>
          <w:numId w:val="36"/>
        </w:numPr>
        <w:rPr>
          <w:b w:val="0"/>
          <w:szCs w:val="20"/>
        </w:rPr>
      </w:pPr>
      <w:r w:rsidRPr="00E134F5">
        <w:rPr>
          <w:b w:val="0"/>
          <w:szCs w:val="20"/>
        </w:rPr>
        <w:t xml:space="preserve">Any disclosure of Confidential Information to third parties requires prior written consent of the disclosing Party, except for additional persons specified in Appendix 1. Consultant needs to ensure these persons follow the confidentiality rules of this Agreement. </w:t>
      </w:r>
    </w:p>
    <w:p w14:paraId="544393DA" w14:textId="77777777" w:rsidR="00AE1997" w:rsidRPr="00E134F5" w:rsidRDefault="0073397E" w:rsidP="00AE1997">
      <w:pPr>
        <w:pStyle w:val="TOCHeading"/>
        <w:numPr>
          <w:ilvl w:val="1"/>
          <w:numId w:val="36"/>
        </w:numPr>
        <w:rPr>
          <w:b w:val="0"/>
          <w:szCs w:val="20"/>
        </w:rPr>
      </w:pPr>
      <w:r w:rsidRPr="00E134F5">
        <w:rPr>
          <w:b w:val="0"/>
          <w:szCs w:val="20"/>
        </w:rPr>
        <w:lastRenderedPageBreak/>
        <w:t>The obligations and limitations set forth herein regarding the Confidential Information shall not apply to information which is:</w:t>
      </w:r>
    </w:p>
    <w:p w14:paraId="3F8BF22E" w14:textId="77777777" w:rsidR="00AE1997" w:rsidRPr="00E134F5" w:rsidRDefault="0073397E" w:rsidP="00AE1997">
      <w:pPr>
        <w:ind w:left="1219" w:hanging="425"/>
        <w:rPr>
          <w:szCs w:val="20"/>
        </w:rPr>
      </w:pPr>
      <w:r w:rsidRPr="00E134F5">
        <w:rPr>
          <w:szCs w:val="20"/>
        </w:rPr>
        <w:t>(</w:t>
      </w:r>
      <w:proofErr w:type="spellStart"/>
      <w:r w:rsidRPr="00E134F5">
        <w:rPr>
          <w:szCs w:val="20"/>
        </w:rPr>
        <w:t>i</w:t>
      </w:r>
      <w:proofErr w:type="spellEnd"/>
      <w:r w:rsidRPr="00E134F5">
        <w:rPr>
          <w:szCs w:val="20"/>
        </w:rPr>
        <w:t>)</w:t>
      </w:r>
      <w:r w:rsidRPr="00E134F5">
        <w:rPr>
          <w:szCs w:val="20"/>
        </w:rPr>
        <w:tab/>
        <w:t>in the public domain other than by a breach of this Agreement on the part of the receiving Party; or</w:t>
      </w:r>
    </w:p>
    <w:p w14:paraId="76D69C55" w14:textId="77777777" w:rsidR="00AE1997" w:rsidRPr="00E134F5" w:rsidRDefault="0073397E" w:rsidP="00AE1997">
      <w:pPr>
        <w:ind w:left="1219" w:hanging="425"/>
        <w:rPr>
          <w:szCs w:val="20"/>
        </w:rPr>
      </w:pPr>
      <w:r w:rsidRPr="00E134F5">
        <w:rPr>
          <w:szCs w:val="20"/>
        </w:rPr>
        <w:t>(ii)</w:t>
      </w:r>
      <w:r w:rsidRPr="00E134F5">
        <w:rPr>
          <w:szCs w:val="20"/>
        </w:rPr>
        <w:tab/>
        <w:t>rightfully received from a third party which has the right and transmits it to the receiving Party without breaching any obligation of confidentiality; or</w:t>
      </w:r>
    </w:p>
    <w:p w14:paraId="22386FFA" w14:textId="77777777" w:rsidR="00AE1997" w:rsidRPr="00E134F5" w:rsidRDefault="0073397E" w:rsidP="00AE1997">
      <w:pPr>
        <w:ind w:left="1219" w:hanging="425"/>
        <w:rPr>
          <w:szCs w:val="20"/>
        </w:rPr>
      </w:pPr>
      <w:r w:rsidRPr="00E134F5">
        <w:rPr>
          <w:szCs w:val="20"/>
        </w:rPr>
        <w:t>(iii)</w:t>
      </w:r>
      <w:r w:rsidRPr="00E134F5">
        <w:rPr>
          <w:szCs w:val="20"/>
        </w:rPr>
        <w:tab/>
        <w:t>rightfully known to the receiving Party without breaching any limitation on use or disclosure prior to receipt of the same from the disclosing Party, as shown by the records of the receiving Party; or</w:t>
      </w:r>
    </w:p>
    <w:p w14:paraId="6A2C907A" w14:textId="77777777" w:rsidR="00AE1997" w:rsidRPr="00E134F5" w:rsidRDefault="0073397E" w:rsidP="00AE1997">
      <w:pPr>
        <w:ind w:left="1219" w:hanging="425"/>
        <w:rPr>
          <w:szCs w:val="20"/>
        </w:rPr>
      </w:pPr>
      <w:r w:rsidRPr="00E134F5">
        <w:rPr>
          <w:szCs w:val="20"/>
        </w:rPr>
        <w:t>(iv)</w:t>
      </w:r>
      <w:r w:rsidRPr="00E134F5">
        <w:rPr>
          <w:szCs w:val="20"/>
        </w:rPr>
        <w:tab/>
        <w:t>generally made available to third parties by the disclosing Party without any restriction concerning use or disclosure; or</w:t>
      </w:r>
    </w:p>
    <w:p w14:paraId="4AAF7D2C" w14:textId="77777777" w:rsidR="00AE1997" w:rsidRPr="00E134F5" w:rsidRDefault="0073397E" w:rsidP="00AE1997">
      <w:pPr>
        <w:ind w:left="1219" w:hanging="425"/>
        <w:rPr>
          <w:szCs w:val="20"/>
        </w:rPr>
      </w:pPr>
      <w:r w:rsidRPr="00E134F5">
        <w:rPr>
          <w:szCs w:val="20"/>
        </w:rPr>
        <w:t>(v)</w:t>
      </w:r>
      <w:r w:rsidRPr="00E134F5">
        <w:rPr>
          <w:szCs w:val="20"/>
        </w:rPr>
        <w:tab/>
        <w:t>required to be disclosed by law or by a court of competent jurisdiction or by the rules or regulations of an applicable governmental or taxation or regulatory body or authority to whose jurisdiction the receiving Party is subject.</w:t>
      </w:r>
    </w:p>
    <w:p w14:paraId="4961ED8E" w14:textId="77777777" w:rsidR="00AE1997" w:rsidRPr="00E134F5" w:rsidRDefault="0073397E" w:rsidP="00AE1997">
      <w:pPr>
        <w:pStyle w:val="TOCHeading"/>
        <w:numPr>
          <w:ilvl w:val="1"/>
          <w:numId w:val="36"/>
        </w:numPr>
        <w:rPr>
          <w:b w:val="0"/>
          <w:szCs w:val="20"/>
        </w:rPr>
      </w:pPr>
      <w:r w:rsidRPr="00E134F5">
        <w:rPr>
          <w:b w:val="0"/>
          <w:szCs w:val="20"/>
        </w:rPr>
        <w:t xml:space="preserve">After the completion of delivery of Services, termination of this Agreement or whenever the disclosing Party requires it, the receiving Party may be asked to return and/or delete the Confidential Information. After </w:t>
      </w:r>
      <w:bookmarkStart w:id="8" w:name="_Hlk23512662"/>
      <w:r w:rsidRPr="00E134F5">
        <w:rPr>
          <w:b w:val="0"/>
          <w:szCs w:val="20"/>
        </w:rPr>
        <w:t xml:space="preserve">returning and/or </w:t>
      </w:r>
      <w:bookmarkEnd w:id="8"/>
      <w:r w:rsidRPr="00E134F5">
        <w:rPr>
          <w:b w:val="0"/>
          <w:szCs w:val="20"/>
        </w:rPr>
        <w:t xml:space="preserve">deleting such Confidential Information, the receiving Party will complete and sign the Appendix 4. The receiving Party may be permitted to retain copies if required to demonstrate compliance with this Agreement or with legal proceedings.  </w:t>
      </w:r>
    </w:p>
    <w:p w14:paraId="4CE341FE" w14:textId="77777777" w:rsidR="00AE1997" w:rsidRPr="00E134F5" w:rsidRDefault="0073397E" w:rsidP="00AE1997">
      <w:pPr>
        <w:pStyle w:val="FFWLevel1"/>
        <w:keepNext/>
        <w:numPr>
          <w:ilvl w:val="0"/>
          <w:numId w:val="36"/>
        </w:numPr>
        <w:rPr>
          <w:b/>
          <w:szCs w:val="20"/>
        </w:rPr>
      </w:pPr>
      <w:r w:rsidRPr="00E134F5">
        <w:rPr>
          <w:b/>
          <w:szCs w:val="20"/>
        </w:rPr>
        <w:t>Recording of the meetings</w:t>
      </w:r>
    </w:p>
    <w:p w14:paraId="45678C35" w14:textId="77777777" w:rsidR="00AE1997" w:rsidRPr="00E134F5" w:rsidRDefault="00993B42" w:rsidP="00AE1997">
      <w:pPr>
        <w:pStyle w:val="ListParagraph"/>
        <w:pBdr>
          <w:top w:val="nil"/>
          <w:left w:val="nil"/>
          <w:bottom w:val="nil"/>
          <w:right w:val="nil"/>
          <w:between w:val="nil"/>
        </w:pBdr>
        <w:spacing w:before="0" w:line="276" w:lineRule="auto"/>
        <w:ind w:left="0"/>
        <w:rPr>
          <w:szCs w:val="20"/>
        </w:rPr>
      </w:pPr>
    </w:p>
    <w:p w14:paraId="307AAC6A" w14:textId="6A97F745" w:rsidR="00AE1997" w:rsidRPr="00E134F5" w:rsidRDefault="00897088" w:rsidP="00897088">
      <w:pPr>
        <w:pBdr>
          <w:top w:val="nil"/>
          <w:left w:val="nil"/>
          <w:bottom w:val="nil"/>
          <w:right w:val="nil"/>
          <w:between w:val="nil"/>
        </w:pBdr>
        <w:spacing w:before="0" w:line="276" w:lineRule="auto"/>
        <w:ind w:left="794" w:hanging="794"/>
        <w:rPr>
          <w:szCs w:val="20"/>
        </w:rPr>
      </w:pPr>
      <w:r>
        <w:rPr>
          <w:szCs w:val="20"/>
        </w:rPr>
        <w:t>7.1</w:t>
      </w:r>
      <w:r>
        <w:rPr>
          <w:szCs w:val="20"/>
        </w:rPr>
        <w:tab/>
      </w:r>
      <w:r w:rsidR="0073397E" w:rsidRPr="00E134F5">
        <w:rPr>
          <w:szCs w:val="20"/>
        </w:rPr>
        <w:t>Unless otherwise specified in writing, the Parties agree that the use of recordings, minutes and reports, of any kind and on any support, of any meeting attended by the Consultant:</w:t>
      </w:r>
    </w:p>
    <w:p w14:paraId="6D352C35" w14:textId="77777777" w:rsidR="001F663C" w:rsidRPr="00E134F5" w:rsidRDefault="00993B42" w:rsidP="00AE1997">
      <w:pPr>
        <w:pBdr>
          <w:top w:val="nil"/>
          <w:left w:val="nil"/>
          <w:bottom w:val="nil"/>
          <w:right w:val="nil"/>
          <w:between w:val="nil"/>
        </w:pBdr>
        <w:spacing w:before="0" w:line="276" w:lineRule="auto"/>
        <w:ind w:left="794"/>
        <w:rPr>
          <w:szCs w:val="20"/>
        </w:rPr>
      </w:pPr>
    </w:p>
    <w:p w14:paraId="2BEDD4F5" w14:textId="77777777" w:rsidR="001F663C" w:rsidRPr="00E134F5" w:rsidRDefault="0073397E" w:rsidP="00BC5E00">
      <w:pPr>
        <w:pStyle w:val="ListParagraph"/>
        <w:numPr>
          <w:ilvl w:val="0"/>
          <w:numId w:val="42"/>
        </w:numPr>
        <w:pBdr>
          <w:top w:val="nil"/>
          <w:left w:val="nil"/>
          <w:bottom w:val="nil"/>
          <w:right w:val="nil"/>
          <w:between w:val="nil"/>
        </w:pBdr>
        <w:spacing w:before="0" w:line="276" w:lineRule="auto"/>
        <w:ind w:left="1154"/>
        <w:rPr>
          <w:szCs w:val="20"/>
        </w:rPr>
      </w:pPr>
      <w:r w:rsidRPr="00E134F5">
        <w:rPr>
          <w:szCs w:val="20"/>
        </w:rPr>
        <w:t>is allowed by both Parties for internal purposes;</w:t>
      </w:r>
    </w:p>
    <w:p w14:paraId="5E0F7D77" w14:textId="77777777" w:rsidR="001F663C" w:rsidRPr="00E134F5" w:rsidRDefault="00993B42" w:rsidP="00BC5E00">
      <w:pPr>
        <w:pStyle w:val="ListParagraph"/>
        <w:pBdr>
          <w:top w:val="nil"/>
          <w:left w:val="nil"/>
          <w:bottom w:val="nil"/>
          <w:right w:val="nil"/>
          <w:between w:val="nil"/>
        </w:pBdr>
        <w:spacing w:before="0" w:line="276" w:lineRule="auto"/>
        <w:ind w:left="1588"/>
        <w:rPr>
          <w:szCs w:val="20"/>
        </w:rPr>
      </w:pPr>
    </w:p>
    <w:p w14:paraId="134D1C7E" w14:textId="77777777" w:rsidR="001F663C" w:rsidRPr="00E134F5" w:rsidRDefault="0073397E" w:rsidP="00BC5E00">
      <w:pPr>
        <w:pStyle w:val="ListParagraph"/>
        <w:numPr>
          <w:ilvl w:val="0"/>
          <w:numId w:val="42"/>
        </w:numPr>
        <w:pBdr>
          <w:top w:val="nil"/>
          <w:left w:val="nil"/>
          <w:bottom w:val="nil"/>
          <w:right w:val="nil"/>
          <w:between w:val="nil"/>
        </w:pBdr>
        <w:spacing w:before="0" w:line="276" w:lineRule="auto"/>
        <w:ind w:left="1154"/>
        <w:rPr>
          <w:szCs w:val="20"/>
        </w:rPr>
      </w:pPr>
      <w:r w:rsidRPr="00E134F5">
        <w:rPr>
          <w:szCs w:val="20"/>
        </w:rPr>
        <w:t xml:space="preserve">is permitted subject to the prior written consent of the other Party for any external use; </w:t>
      </w:r>
    </w:p>
    <w:p w14:paraId="104AD495" w14:textId="77777777" w:rsidR="001F663C" w:rsidRPr="00E134F5" w:rsidRDefault="00993B42" w:rsidP="00BC5E00">
      <w:pPr>
        <w:pStyle w:val="ListParagraph"/>
        <w:pBdr>
          <w:top w:val="nil"/>
          <w:left w:val="nil"/>
          <w:bottom w:val="nil"/>
          <w:right w:val="nil"/>
          <w:between w:val="nil"/>
        </w:pBdr>
        <w:spacing w:before="0" w:line="276" w:lineRule="auto"/>
        <w:ind w:left="1588"/>
        <w:rPr>
          <w:szCs w:val="20"/>
        </w:rPr>
      </w:pPr>
    </w:p>
    <w:p w14:paraId="62E93FEA" w14:textId="4658C184" w:rsidR="006861ED" w:rsidRPr="00E134F5" w:rsidRDefault="0073397E" w:rsidP="007E1C89">
      <w:pPr>
        <w:pStyle w:val="ListParagraph"/>
        <w:numPr>
          <w:ilvl w:val="0"/>
          <w:numId w:val="42"/>
        </w:numPr>
        <w:pBdr>
          <w:top w:val="nil"/>
          <w:left w:val="nil"/>
          <w:bottom w:val="nil"/>
          <w:right w:val="nil"/>
          <w:between w:val="nil"/>
        </w:pBdr>
        <w:spacing w:before="0" w:line="276" w:lineRule="auto"/>
        <w:ind w:left="1154"/>
        <w:rPr>
          <w:szCs w:val="20"/>
        </w:rPr>
      </w:pPr>
      <w:r w:rsidRPr="00E134F5">
        <w:rPr>
          <w:rFonts w:eastAsia="Calibri" w:cs="Arial"/>
          <w:szCs w:val="20"/>
        </w:rPr>
        <w:t xml:space="preserve"> </w:t>
      </w:r>
      <w:r w:rsidRPr="00E134F5">
        <w:rPr>
          <w:szCs w:val="20"/>
        </w:rPr>
        <w:t>is permitted, in any case, where required for the performance, or for the verification of the performance, of the Services.</w:t>
      </w:r>
    </w:p>
    <w:p w14:paraId="2945D62A" w14:textId="77777777" w:rsidR="00AE1997" w:rsidRPr="00E134F5" w:rsidRDefault="0073397E" w:rsidP="00AE1997">
      <w:pPr>
        <w:pStyle w:val="FFWLevel1"/>
        <w:keepNext/>
        <w:numPr>
          <w:ilvl w:val="0"/>
          <w:numId w:val="36"/>
        </w:numPr>
        <w:rPr>
          <w:b/>
          <w:szCs w:val="20"/>
        </w:rPr>
      </w:pPr>
      <w:r w:rsidRPr="00E134F5">
        <w:rPr>
          <w:b/>
          <w:szCs w:val="20"/>
        </w:rPr>
        <w:t>Intellectual Property rights</w:t>
      </w:r>
    </w:p>
    <w:p w14:paraId="7735E125" w14:textId="77777777" w:rsidR="00AE1997" w:rsidRPr="00E134F5" w:rsidRDefault="0073397E" w:rsidP="00AE1997">
      <w:pPr>
        <w:pStyle w:val="TOCHeading"/>
        <w:numPr>
          <w:ilvl w:val="1"/>
          <w:numId w:val="36"/>
        </w:numPr>
        <w:rPr>
          <w:b w:val="0"/>
          <w:szCs w:val="20"/>
        </w:rPr>
      </w:pPr>
      <w:r w:rsidRPr="00E134F5">
        <w:rPr>
          <w:b w:val="0"/>
          <w:szCs w:val="20"/>
        </w:rPr>
        <w:t>All information, data and Intellectual Property Rights owned by each Party prior to this Agreement shall remain the property of that Party.</w:t>
      </w:r>
    </w:p>
    <w:p w14:paraId="690B4B1D" w14:textId="12A61A4E" w:rsidR="00AE1997" w:rsidRPr="00E134F5" w:rsidRDefault="0073397E" w:rsidP="00AE1997">
      <w:pPr>
        <w:pStyle w:val="TOCHeading"/>
        <w:numPr>
          <w:ilvl w:val="1"/>
          <w:numId w:val="36"/>
        </w:numPr>
        <w:rPr>
          <w:szCs w:val="20"/>
        </w:rPr>
      </w:pPr>
      <w:r w:rsidRPr="00E134F5">
        <w:rPr>
          <w:b w:val="0"/>
          <w:szCs w:val="20"/>
        </w:rPr>
        <w:t xml:space="preserve">Unless otherwise agreed between the Parties, the Consultant assigns to the Company all of its Intellectual Property Rights on materials and products developed or prepared for the Company by the Consultant in connection with the Services performed hereunder. However, the Consultant shall always be free to use the general knowledge, skills and experience and any general ideas, concepts, know-how and techniques that the Consultant has acquired or used in the course of performing the Services, subject to respecting </w:t>
      </w:r>
      <w:r w:rsidR="00BC5E00" w:rsidRPr="00E134F5">
        <w:rPr>
          <w:b w:val="0"/>
          <w:szCs w:val="20"/>
        </w:rPr>
        <w:t xml:space="preserve">confidentiality </w:t>
      </w:r>
      <w:r w:rsidRPr="00E134F5">
        <w:rPr>
          <w:b w:val="0"/>
          <w:szCs w:val="20"/>
        </w:rPr>
        <w:t>obligations under Article 6.</w:t>
      </w:r>
    </w:p>
    <w:p w14:paraId="714D8F58" w14:textId="5D3858D1" w:rsidR="00216C48" w:rsidRPr="00E134F5" w:rsidRDefault="0073397E" w:rsidP="00216C48">
      <w:pPr>
        <w:pStyle w:val="TOCHeading"/>
        <w:ind w:left="794"/>
        <w:rPr>
          <w:b w:val="0"/>
          <w:szCs w:val="20"/>
        </w:rPr>
      </w:pPr>
      <w:r w:rsidRPr="00E134F5">
        <w:rPr>
          <w:b w:val="0"/>
          <w:szCs w:val="20"/>
        </w:rPr>
        <w:t>The Consultant guarantee</w:t>
      </w:r>
      <w:r w:rsidR="00FA038A" w:rsidRPr="00E134F5">
        <w:rPr>
          <w:b w:val="0"/>
          <w:szCs w:val="20"/>
        </w:rPr>
        <w:t>s</w:t>
      </w:r>
      <w:r w:rsidRPr="00E134F5">
        <w:rPr>
          <w:b w:val="0"/>
          <w:szCs w:val="20"/>
        </w:rPr>
        <w:t xml:space="preserve"> that the above </w:t>
      </w:r>
      <w:r w:rsidR="000434DC">
        <w:rPr>
          <w:b w:val="0"/>
          <w:szCs w:val="20"/>
        </w:rPr>
        <w:t>Intellectual Property Rights</w:t>
      </w:r>
      <w:r w:rsidRPr="00E134F5">
        <w:rPr>
          <w:b w:val="0"/>
          <w:szCs w:val="20"/>
        </w:rPr>
        <w:t xml:space="preserve"> ha</w:t>
      </w:r>
      <w:r w:rsidR="000434DC">
        <w:rPr>
          <w:b w:val="0"/>
          <w:szCs w:val="20"/>
        </w:rPr>
        <w:t>ve</w:t>
      </w:r>
      <w:r w:rsidRPr="00E134F5">
        <w:rPr>
          <w:b w:val="0"/>
          <w:szCs w:val="20"/>
        </w:rPr>
        <w:t xml:space="preserve"> not been previously assigned and/or licensed and that it is entirely free to be validly assigned to the Company, without any liens, encumbrance or pledge whatsoever. This means that no third-party has any rights on the Services.</w:t>
      </w:r>
    </w:p>
    <w:p w14:paraId="47810DD1" w14:textId="59B80674" w:rsidR="00AE1997" w:rsidRPr="00E134F5" w:rsidRDefault="0073397E" w:rsidP="00FA038A">
      <w:pPr>
        <w:pStyle w:val="TOCHeading"/>
        <w:numPr>
          <w:ilvl w:val="1"/>
          <w:numId w:val="36"/>
        </w:numPr>
        <w:rPr>
          <w:b w:val="0"/>
          <w:szCs w:val="20"/>
        </w:rPr>
      </w:pPr>
      <w:r w:rsidRPr="00E134F5">
        <w:rPr>
          <w:b w:val="0"/>
          <w:szCs w:val="20"/>
        </w:rPr>
        <w:lastRenderedPageBreak/>
        <w:t xml:space="preserve">Any external use by one of the Parties of the other Party's name, trademark or logo requires prior written consent of the other Party. </w:t>
      </w:r>
      <w:bookmarkStart w:id="9" w:name="_Hlk23512810"/>
      <w:r w:rsidRPr="00E134F5">
        <w:rPr>
          <w:b w:val="0"/>
          <w:szCs w:val="20"/>
        </w:rPr>
        <w:t>In case this prior written consent is given, the name, trademark or logo should always be used according to the guidelines of the Consultant or the Company.</w:t>
      </w:r>
      <w:bookmarkEnd w:id="9"/>
    </w:p>
    <w:p w14:paraId="3CFBE5AA" w14:textId="77777777" w:rsidR="00AE1997" w:rsidRPr="00E134F5" w:rsidRDefault="0073397E" w:rsidP="00AE1997">
      <w:pPr>
        <w:pStyle w:val="FFWLevel1"/>
        <w:keepNext/>
        <w:numPr>
          <w:ilvl w:val="0"/>
          <w:numId w:val="36"/>
        </w:numPr>
        <w:rPr>
          <w:b/>
          <w:szCs w:val="20"/>
        </w:rPr>
      </w:pPr>
      <w:r w:rsidRPr="00E134F5">
        <w:rPr>
          <w:b/>
          <w:szCs w:val="20"/>
        </w:rPr>
        <w:t>Liability</w:t>
      </w:r>
    </w:p>
    <w:p w14:paraId="26A68353" w14:textId="77777777" w:rsidR="00AE1997" w:rsidRPr="00E134F5" w:rsidRDefault="0073397E" w:rsidP="00AE1997">
      <w:pPr>
        <w:pStyle w:val="TOCHeading"/>
        <w:numPr>
          <w:ilvl w:val="1"/>
          <w:numId w:val="36"/>
        </w:numPr>
        <w:rPr>
          <w:b w:val="0"/>
          <w:szCs w:val="20"/>
        </w:rPr>
      </w:pPr>
      <w:r w:rsidRPr="00E134F5">
        <w:rPr>
          <w:b w:val="0"/>
          <w:szCs w:val="20"/>
        </w:rPr>
        <w:t>To the extent permitted by law, the Consultant shall not be held liable for the performance of its Services under this Agreement, unless caused by gross negligence or wilful misconduct</w:t>
      </w:r>
      <w:r w:rsidRPr="00E134F5">
        <w:rPr>
          <w:szCs w:val="20"/>
        </w:rPr>
        <w:t xml:space="preserve"> </w:t>
      </w:r>
      <w:r w:rsidRPr="00E134F5">
        <w:rPr>
          <w:b w:val="0"/>
          <w:szCs w:val="20"/>
        </w:rPr>
        <w:t>or omission. It shall in no circumstances be liable for any indirect or consequential loss or damage incurred by the Company in connection with the activities contemplated in this Agreement (such as a loss of profit or damage to the reputation of the Company, etc.).</w:t>
      </w:r>
    </w:p>
    <w:p w14:paraId="5D08D573" w14:textId="77777777" w:rsidR="00AE1997" w:rsidRPr="00E134F5" w:rsidRDefault="0073397E" w:rsidP="00AE1997">
      <w:pPr>
        <w:pStyle w:val="TOCHeading"/>
        <w:numPr>
          <w:ilvl w:val="1"/>
          <w:numId w:val="36"/>
        </w:numPr>
        <w:rPr>
          <w:b w:val="0"/>
          <w:szCs w:val="20"/>
        </w:rPr>
      </w:pPr>
      <w:r w:rsidRPr="00E134F5">
        <w:rPr>
          <w:b w:val="0"/>
          <w:szCs w:val="20"/>
        </w:rPr>
        <w:t xml:space="preserve">In any event, either Party’s liability is limited to a maximum of the Fees set out in Appendix 1, excluding VAT. If no Fee was paid, the Consultant's liability is limited to the amount of all expenses paid under this Agreement.  </w:t>
      </w:r>
    </w:p>
    <w:p w14:paraId="36F195DD" w14:textId="77777777" w:rsidR="00AE1997" w:rsidRPr="00E134F5" w:rsidRDefault="0073397E" w:rsidP="00AE1997">
      <w:pPr>
        <w:pStyle w:val="FFWLevel1"/>
        <w:keepNext/>
        <w:numPr>
          <w:ilvl w:val="0"/>
          <w:numId w:val="36"/>
        </w:numPr>
        <w:rPr>
          <w:b/>
          <w:szCs w:val="20"/>
        </w:rPr>
      </w:pPr>
      <w:r w:rsidRPr="00E134F5">
        <w:rPr>
          <w:b/>
          <w:szCs w:val="20"/>
        </w:rPr>
        <w:t>Data protection [</w:t>
      </w:r>
      <w:r w:rsidRPr="00E134F5">
        <w:rPr>
          <w:b/>
          <w:szCs w:val="20"/>
          <w:highlight w:val="yellow"/>
        </w:rPr>
        <w:t>For Europe only</w:t>
      </w:r>
      <w:r w:rsidRPr="00E134F5">
        <w:rPr>
          <w:b/>
          <w:szCs w:val="20"/>
        </w:rPr>
        <w:t>]</w:t>
      </w:r>
    </w:p>
    <w:p w14:paraId="6D0F0724" w14:textId="77777777" w:rsidR="00AE1997" w:rsidRPr="00E134F5" w:rsidRDefault="0073397E" w:rsidP="00AE1997">
      <w:pPr>
        <w:pStyle w:val="TOCHeading"/>
        <w:numPr>
          <w:ilvl w:val="1"/>
          <w:numId w:val="36"/>
        </w:numPr>
        <w:rPr>
          <w:b w:val="0"/>
          <w:szCs w:val="20"/>
        </w:rPr>
      </w:pPr>
      <w:r w:rsidRPr="00E134F5">
        <w:rPr>
          <w:b w:val="0"/>
          <w:szCs w:val="20"/>
        </w:rPr>
        <w:t xml:space="preserve">During the term of the Agreement, in the context of performing the Services that are the subject of this Agreement, either Party may be processing the personal data exchanged under the Agreement. The Parties acknowledge that, in relation to the processing of such personal data, each Party will be free to determine the lawful purpose and the means of such processing and therefore will act as separate data controller. In no event will this Agreement lead to a situation where the Parties can be considered joint controllers. </w:t>
      </w:r>
    </w:p>
    <w:p w14:paraId="7491D155" w14:textId="77777777" w:rsidR="00AE1997" w:rsidRPr="00E134F5" w:rsidRDefault="0073397E" w:rsidP="00AE1997">
      <w:pPr>
        <w:pStyle w:val="TOCHeading"/>
        <w:numPr>
          <w:ilvl w:val="1"/>
          <w:numId w:val="36"/>
        </w:numPr>
        <w:rPr>
          <w:b w:val="0"/>
          <w:szCs w:val="20"/>
        </w:rPr>
      </w:pPr>
      <w:r w:rsidRPr="00E134F5">
        <w:rPr>
          <w:b w:val="0"/>
          <w:szCs w:val="20"/>
        </w:rPr>
        <w:t xml:space="preserve">Each Party agrees to comply with its obligations under the Regulation 2016/679 of the European Parliament and of the Council on the protection of natural persons with regard to the processing of personal data and on the free movement of such data, and repealing Directive 95/46/EC (General Data Protection Regulation) and any other applicable data protection laws. </w:t>
      </w:r>
      <w:bookmarkStart w:id="10" w:name="_Hlk23512883"/>
      <w:r w:rsidRPr="00E134F5">
        <w:rPr>
          <w:b w:val="0"/>
          <w:szCs w:val="20"/>
        </w:rPr>
        <w:t>In particular, each Party shall: (</w:t>
      </w:r>
      <w:proofErr w:type="spellStart"/>
      <w:r w:rsidRPr="00E134F5">
        <w:rPr>
          <w:b w:val="0"/>
          <w:szCs w:val="20"/>
        </w:rPr>
        <w:t>i</w:t>
      </w:r>
      <w:proofErr w:type="spellEnd"/>
      <w:r w:rsidRPr="00E134F5">
        <w:rPr>
          <w:b w:val="0"/>
          <w:szCs w:val="20"/>
        </w:rPr>
        <w:t>) process either Party’s personal data for the purpose of (a) managing the contractual relationship; (b) complying with a legal obligation; and (c) responding to requests from a competent supervisory authority or individuals; (ii) implement and maintain appropriate technical, organizational and security measures that are necessary to protect Personal Data processed under this Agreement from any accidental, unauthorized or unlawful use, destruction, loss or damage, as well as from alteration, access or processing personal data.</w:t>
      </w:r>
    </w:p>
    <w:p w14:paraId="1918A164" w14:textId="77777777" w:rsidR="00600B9C" w:rsidRPr="00E134F5" w:rsidRDefault="0073397E" w:rsidP="00600B9C">
      <w:pPr>
        <w:pStyle w:val="TOCHeading"/>
        <w:numPr>
          <w:ilvl w:val="1"/>
          <w:numId w:val="36"/>
        </w:numPr>
        <w:rPr>
          <w:b w:val="0"/>
          <w:szCs w:val="20"/>
        </w:rPr>
      </w:pPr>
      <w:r w:rsidRPr="00E134F5">
        <w:rPr>
          <w:b w:val="0"/>
          <w:szCs w:val="20"/>
        </w:rPr>
        <w:t xml:space="preserve">In addition, each Party shall: </w:t>
      </w:r>
    </w:p>
    <w:p w14:paraId="60F44860" w14:textId="77777777" w:rsidR="00600B9C" w:rsidRPr="00E134F5" w:rsidRDefault="0073397E" w:rsidP="00600B9C">
      <w:pPr>
        <w:pStyle w:val="BodyText5"/>
        <w:numPr>
          <w:ilvl w:val="4"/>
          <w:numId w:val="36"/>
        </w:numPr>
        <w:tabs>
          <w:tab w:val="clear" w:pos="2381"/>
        </w:tabs>
        <w:ind w:left="1134" w:hanging="425"/>
        <w:rPr>
          <w:szCs w:val="20"/>
          <w:lang w:val="en-US"/>
        </w:rPr>
      </w:pPr>
      <w:r w:rsidRPr="00E134F5">
        <w:rPr>
          <w:szCs w:val="20"/>
          <w:lang w:val="en-US"/>
        </w:rPr>
        <w:t>maintain, and procure that its employees and agents keep, Personal Data confidential in accordance with the Parties' confidentiality obligations contained in this Agreement;</w:t>
      </w:r>
    </w:p>
    <w:p w14:paraId="16897CEB" w14:textId="77777777" w:rsidR="00600B9C" w:rsidRPr="00E134F5" w:rsidRDefault="0073397E" w:rsidP="00600B9C">
      <w:pPr>
        <w:pStyle w:val="BodyText5"/>
        <w:numPr>
          <w:ilvl w:val="4"/>
          <w:numId w:val="36"/>
        </w:numPr>
        <w:tabs>
          <w:tab w:val="clear" w:pos="2381"/>
        </w:tabs>
        <w:ind w:left="1134" w:hanging="425"/>
        <w:rPr>
          <w:szCs w:val="20"/>
          <w:lang w:val="en-US"/>
        </w:rPr>
      </w:pPr>
      <w:r w:rsidRPr="00E134F5">
        <w:rPr>
          <w:szCs w:val="20"/>
          <w:lang w:val="en-US"/>
        </w:rPr>
        <w:t>notify the other Party in writing without undue delay, but no more than 48 hours after becoming aware of a personal data breach, and provide reasonable cooperation after becoming aware of a personal data breach relating to any personal data processed in the context of this Agreement;</w:t>
      </w:r>
    </w:p>
    <w:p w14:paraId="338A0862" w14:textId="77777777" w:rsidR="00600B9C" w:rsidRPr="00E134F5" w:rsidRDefault="0073397E" w:rsidP="00600B9C">
      <w:pPr>
        <w:pStyle w:val="BodyText5"/>
        <w:numPr>
          <w:ilvl w:val="4"/>
          <w:numId w:val="36"/>
        </w:numPr>
        <w:tabs>
          <w:tab w:val="clear" w:pos="2381"/>
        </w:tabs>
        <w:ind w:left="1134" w:hanging="425"/>
        <w:rPr>
          <w:szCs w:val="20"/>
          <w:lang w:val="en-US"/>
        </w:rPr>
      </w:pPr>
      <w:r w:rsidRPr="00E134F5">
        <w:rPr>
          <w:szCs w:val="20"/>
          <w:lang w:val="en-US"/>
        </w:rPr>
        <w:t>provide reasonable cooperation and assistance to the other Party and notify in writing without undue delay in relation to any request formulated by a data subject to exercise their rights to have access, correct, object or delete any Personal Data held about them in the context of the Agreement.</w:t>
      </w:r>
    </w:p>
    <w:p w14:paraId="5170563E" w14:textId="77777777" w:rsidR="00600B9C" w:rsidRPr="00E134F5" w:rsidRDefault="0073397E" w:rsidP="00600B9C">
      <w:pPr>
        <w:pStyle w:val="BodyText5"/>
        <w:numPr>
          <w:ilvl w:val="4"/>
          <w:numId w:val="36"/>
        </w:numPr>
        <w:tabs>
          <w:tab w:val="clear" w:pos="2381"/>
        </w:tabs>
        <w:ind w:left="1134" w:hanging="425"/>
        <w:rPr>
          <w:szCs w:val="20"/>
          <w:lang w:val="en-US"/>
        </w:rPr>
      </w:pPr>
      <w:r w:rsidRPr="00E134F5">
        <w:rPr>
          <w:szCs w:val="20"/>
          <w:lang w:val="en-US"/>
        </w:rPr>
        <w:t xml:space="preserve">notify the other Party in writing without undue delay and provide reasonable cooperation and assistance in the event of receipt of any request, allegation, complaint or the initiation of inspection proceedings by a competent Supervisory Authority, without undue delay for the </w:t>
      </w:r>
      <w:r w:rsidRPr="00E134F5">
        <w:rPr>
          <w:szCs w:val="20"/>
          <w:lang w:val="en-US"/>
        </w:rPr>
        <w:lastRenderedPageBreak/>
        <w:t>adoption of the appropriate measures, if this affects the processing of personal data under this Agreement;</w:t>
      </w:r>
    </w:p>
    <w:p w14:paraId="5DA95CAB" w14:textId="77777777" w:rsidR="00600B9C" w:rsidRPr="00E134F5" w:rsidRDefault="0073397E" w:rsidP="007032AE">
      <w:pPr>
        <w:pStyle w:val="BodyText5"/>
        <w:numPr>
          <w:ilvl w:val="4"/>
          <w:numId w:val="36"/>
        </w:numPr>
        <w:tabs>
          <w:tab w:val="clear" w:pos="2381"/>
        </w:tabs>
        <w:ind w:left="1134" w:hanging="425"/>
        <w:rPr>
          <w:szCs w:val="20"/>
          <w:lang w:val="en-US"/>
        </w:rPr>
      </w:pPr>
      <w:r w:rsidRPr="00E134F5">
        <w:rPr>
          <w:szCs w:val="20"/>
          <w:lang w:val="en-US"/>
        </w:rPr>
        <w:t>save where a Party has a duty to keep the other Party’s personal data as required by the law, a competent supervisory authority and for client relationship purposes, delete or return all personal data to the other Party upon termination or expiry of this Agreement.</w:t>
      </w:r>
      <w:bookmarkEnd w:id="10"/>
    </w:p>
    <w:p w14:paraId="4554E549" w14:textId="77777777" w:rsidR="00AE1997" w:rsidRPr="00E134F5" w:rsidRDefault="0073397E" w:rsidP="00AE1997">
      <w:pPr>
        <w:pStyle w:val="TOCHeading"/>
        <w:numPr>
          <w:ilvl w:val="1"/>
          <w:numId w:val="36"/>
        </w:numPr>
        <w:rPr>
          <w:b w:val="0"/>
          <w:szCs w:val="20"/>
        </w:rPr>
      </w:pPr>
      <w:r w:rsidRPr="00E134F5">
        <w:rPr>
          <w:b w:val="0"/>
          <w:szCs w:val="20"/>
        </w:rPr>
        <w:t>In case that the disclosure of personal data is required for the performance of the Agreement, the Parties will provide the data subjects with an adequate privacy notice regarding said disclosure.</w:t>
      </w:r>
    </w:p>
    <w:p w14:paraId="64ED0133" w14:textId="77777777" w:rsidR="00AE1997" w:rsidRPr="00E134F5" w:rsidRDefault="0073397E" w:rsidP="00AE1997">
      <w:pPr>
        <w:pStyle w:val="TOCHeading"/>
        <w:numPr>
          <w:ilvl w:val="1"/>
          <w:numId w:val="36"/>
        </w:numPr>
        <w:rPr>
          <w:b w:val="0"/>
          <w:szCs w:val="20"/>
        </w:rPr>
      </w:pPr>
      <w:r w:rsidRPr="00E134F5">
        <w:rPr>
          <w:b w:val="0"/>
          <w:szCs w:val="20"/>
        </w:rPr>
        <w:t>Personal data of the Consultant and of individuals representing the Company will be kept confidential. This data may only be used by the other Party if required by law or with prior written consent of the other Party.</w:t>
      </w:r>
    </w:p>
    <w:p w14:paraId="73540001" w14:textId="77777777" w:rsidR="00AE1997" w:rsidRPr="00E134F5" w:rsidRDefault="0073397E" w:rsidP="007032AE">
      <w:pPr>
        <w:pStyle w:val="TOCHeading"/>
        <w:ind w:left="794"/>
        <w:rPr>
          <w:b w:val="0"/>
          <w:szCs w:val="20"/>
        </w:rPr>
      </w:pPr>
      <w:r w:rsidRPr="00E134F5">
        <w:rPr>
          <w:b w:val="0"/>
          <w:szCs w:val="20"/>
        </w:rPr>
        <w:t xml:space="preserve">The Consultant consents to the Company using his/her personal data he/she has provided as set out under Appendix 3. </w:t>
      </w:r>
    </w:p>
    <w:p w14:paraId="78911794" w14:textId="77777777" w:rsidR="00AE1997" w:rsidRPr="00E134F5" w:rsidRDefault="0073397E" w:rsidP="00AE1997">
      <w:pPr>
        <w:pStyle w:val="ListParagraph"/>
        <w:numPr>
          <w:ilvl w:val="0"/>
          <w:numId w:val="36"/>
        </w:numPr>
        <w:rPr>
          <w:b/>
          <w:szCs w:val="20"/>
        </w:rPr>
      </w:pPr>
      <w:r w:rsidRPr="00E134F5">
        <w:rPr>
          <w:b/>
          <w:szCs w:val="20"/>
        </w:rPr>
        <w:t xml:space="preserve">Anti-bribery compliance </w:t>
      </w:r>
    </w:p>
    <w:p w14:paraId="71427449" w14:textId="77777777" w:rsidR="00600B9C" w:rsidRPr="00E134F5" w:rsidRDefault="0073397E" w:rsidP="00615D9A">
      <w:pPr>
        <w:pStyle w:val="TOCHeading"/>
        <w:numPr>
          <w:ilvl w:val="1"/>
          <w:numId w:val="36"/>
        </w:numPr>
        <w:rPr>
          <w:b w:val="0"/>
          <w:szCs w:val="20"/>
        </w:rPr>
      </w:pPr>
      <w:r w:rsidRPr="00E134F5">
        <w:rPr>
          <w:b w:val="0"/>
          <w:szCs w:val="20"/>
        </w:rPr>
        <w:t xml:space="preserve">The Parties undertake to comply with any applicable anti-bribery regulations </w:t>
      </w:r>
      <w:bookmarkStart w:id="11" w:name="_Hlk23512903"/>
      <w:r w:rsidRPr="00E134F5">
        <w:rPr>
          <w:b w:val="0"/>
          <w:szCs w:val="20"/>
        </w:rPr>
        <w:t>and codes relating to anti-bribery and anti-corruption (the “Anti-Bribery Laws”), including but not limited to the US Foreign Corrupt Practices Act and the UK Bribery Act 2010. Consultant is prohibited from offering or paying directly or indirectly anything of value to a government official or any other person, entity or institution covered under the Anti-Bribery Laws in order to:</w:t>
      </w:r>
    </w:p>
    <w:p w14:paraId="1D740789" w14:textId="54F9FB87" w:rsidR="00600B9C" w:rsidRPr="00E134F5" w:rsidRDefault="0073397E" w:rsidP="007E1C89">
      <w:pPr>
        <w:pStyle w:val="FFWLevel1"/>
        <w:keepNext/>
        <w:numPr>
          <w:ilvl w:val="0"/>
          <w:numId w:val="43"/>
        </w:numPr>
        <w:rPr>
          <w:szCs w:val="20"/>
        </w:rPr>
      </w:pPr>
      <w:r w:rsidRPr="00E134F5">
        <w:rPr>
          <w:szCs w:val="20"/>
        </w:rPr>
        <w:t xml:space="preserve">win or retain business for Company; </w:t>
      </w:r>
    </w:p>
    <w:p w14:paraId="0751E5B8" w14:textId="15335352" w:rsidR="00600B9C" w:rsidRPr="00E134F5" w:rsidRDefault="0073397E" w:rsidP="007E1C89">
      <w:pPr>
        <w:pStyle w:val="FFWLevel1"/>
        <w:keepNext/>
        <w:numPr>
          <w:ilvl w:val="0"/>
          <w:numId w:val="43"/>
        </w:numPr>
        <w:rPr>
          <w:szCs w:val="20"/>
        </w:rPr>
      </w:pPr>
      <w:r w:rsidRPr="00E134F5">
        <w:rPr>
          <w:szCs w:val="20"/>
        </w:rPr>
        <w:t>improperly influence an act or decision that will benefit Company;</w:t>
      </w:r>
    </w:p>
    <w:p w14:paraId="6BE67A3D" w14:textId="6D102C21" w:rsidR="00600B9C" w:rsidRPr="00E134F5" w:rsidRDefault="0073397E" w:rsidP="007E1C89">
      <w:pPr>
        <w:pStyle w:val="FFWLevel1"/>
        <w:keepNext/>
        <w:numPr>
          <w:ilvl w:val="0"/>
          <w:numId w:val="43"/>
        </w:numPr>
        <w:rPr>
          <w:szCs w:val="20"/>
        </w:rPr>
      </w:pPr>
      <w:r w:rsidRPr="00E134F5">
        <w:rPr>
          <w:szCs w:val="20"/>
        </w:rPr>
        <w:t>gain an improper advantage for Company.</w:t>
      </w:r>
    </w:p>
    <w:p w14:paraId="03EC716C" w14:textId="77777777" w:rsidR="00600B9C" w:rsidRPr="00E134F5" w:rsidRDefault="0073397E" w:rsidP="00600B9C">
      <w:pPr>
        <w:pStyle w:val="FFWLevel1"/>
        <w:keepNext/>
        <w:numPr>
          <w:ilvl w:val="0"/>
          <w:numId w:val="0"/>
        </w:numPr>
        <w:ind w:left="794"/>
        <w:rPr>
          <w:szCs w:val="20"/>
        </w:rPr>
      </w:pPr>
      <w:r w:rsidRPr="00E134F5">
        <w:rPr>
          <w:szCs w:val="20"/>
        </w:rPr>
        <w:t>Consultant undertakes to keep accurate and transparent records to reflect transactions and payments. Should Consultant breach or have any reason to believe that it might have breached this section, it shall inform Company immediately, in writing, and cooperate with Company to investigate and document the facts.</w:t>
      </w:r>
    </w:p>
    <w:p w14:paraId="301EB7FB" w14:textId="273899A5" w:rsidR="00AE1997" w:rsidRPr="00E134F5" w:rsidRDefault="0073397E" w:rsidP="00FA038A">
      <w:pPr>
        <w:pStyle w:val="TOCHeading"/>
        <w:numPr>
          <w:ilvl w:val="1"/>
          <w:numId w:val="36"/>
        </w:numPr>
        <w:rPr>
          <w:b w:val="0"/>
          <w:szCs w:val="20"/>
        </w:rPr>
      </w:pPr>
      <w:r w:rsidRPr="00E134F5">
        <w:rPr>
          <w:b w:val="0"/>
          <w:szCs w:val="20"/>
        </w:rPr>
        <w:t>Consultant will notify Company if Consultant attains a position to influence purchasing decisions of a government entity of health-care-related institution (including a hospital, health board or any other institution of a similar nature). Such purchasing decisions may relate, for instance, to tenders issued by health authorities or decisions of formulary committees of public hospitals. In case of such notification by the Consultant, Company has the right to terminate this Agreement with immediate effect by written notice. Consultant shall also notify the purchase decision-maker in said institution of the Consultant’s financial relationship with Company before any purchasing decision is made.</w:t>
      </w:r>
      <w:bookmarkEnd w:id="11"/>
    </w:p>
    <w:p w14:paraId="2584EFED" w14:textId="77777777" w:rsidR="00AE1997" w:rsidRPr="00E134F5" w:rsidRDefault="0073397E" w:rsidP="00AE1997">
      <w:pPr>
        <w:pStyle w:val="FFWLevel1"/>
        <w:keepNext/>
        <w:numPr>
          <w:ilvl w:val="0"/>
          <w:numId w:val="36"/>
        </w:numPr>
        <w:rPr>
          <w:b/>
          <w:szCs w:val="20"/>
        </w:rPr>
      </w:pPr>
      <w:r w:rsidRPr="00E134F5">
        <w:rPr>
          <w:b/>
          <w:szCs w:val="20"/>
        </w:rPr>
        <w:t>Entire Agreement</w:t>
      </w:r>
    </w:p>
    <w:p w14:paraId="77F52578" w14:textId="77777777" w:rsidR="00AE1997" w:rsidRPr="00E134F5" w:rsidRDefault="0073397E" w:rsidP="00AE1997">
      <w:pPr>
        <w:pStyle w:val="FFWLevel2"/>
        <w:numPr>
          <w:ilvl w:val="1"/>
          <w:numId w:val="36"/>
        </w:numPr>
        <w:rPr>
          <w:szCs w:val="20"/>
        </w:rPr>
      </w:pPr>
      <w:r w:rsidRPr="00E134F5">
        <w:rPr>
          <w:szCs w:val="20"/>
        </w:rPr>
        <w:t xml:space="preserve">The Agreement constitutes the entire agreement between the Parties, and supersedes and replaces any prior or contemporaneous communications, representations or agreements between the Parties, whether express or implied, oral or written, including all previous agreements with regard to the subject matter of the Agreement, as well as all negotiations, conversations and discussions between the Parties. The Parties will therefore not be able to derive any rights from prior agreements. </w:t>
      </w:r>
    </w:p>
    <w:p w14:paraId="12AB6CA6" w14:textId="77777777" w:rsidR="00AE1997" w:rsidRPr="00E134F5" w:rsidRDefault="0073397E" w:rsidP="00AE1997">
      <w:pPr>
        <w:pStyle w:val="FFWLevel2"/>
        <w:numPr>
          <w:ilvl w:val="1"/>
          <w:numId w:val="36"/>
        </w:numPr>
        <w:rPr>
          <w:szCs w:val="20"/>
        </w:rPr>
      </w:pPr>
      <w:r w:rsidRPr="00E134F5">
        <w:rPr>
          <w:szCs w:val="20"/>
        </w:rPr>
        <w:lastRenderedPageBreak/>
        <w:t xml:space="preserve">Any amendment to the Agreement may be made only in writing and by mutual agreement between the Parties. </w:t>
      </w:r>
    </w:p>
    <w:p w14:paraId="5573E01D" w14:textId="77777777" w:rsidR="00AE1997" w:rsidRPr="00E134F5" w:rsidRDefault="0073397E" w:rsidP="00AE1997">
      <w:pPr>
        <w:pStyle w:val="FFWLevel1"/>
        <w:keepNext/>
        <w:numPr>
          <w:ilvl w:val="0"/>
          <w:numId w:val="36"/>
        </w:numPr>
        <w:rPr>
          <w:b/>
          <w:szCs w:val="20"/>
        </w:rPr>
      </w:pPr>
      <w:r w:rsidRPr="00E134F5">
        <w:rPr>
          <w:b/>
          <w:szCs w:val="20"/>
        </w:rPr>
        <w:t>Disputes</w:t>
      </w:r>
    </w:p>
    <w:p w14:paraId="5969A122" w14:textId="19D24AD2" w:rsidR="00AE1997" w:rsidRPr="00E134F5" w:rsidRDefault="0073397E" w:rsidP="00AE1997">
      <w:pPr>
        <w:pStyle w:val="FFWLevel2"/>
        <w:numPr>
          <w:ilvl w:val="1"/>
          <w:numId w:val="36"/>
        </w:numPr>
        <w:rPr>
          <w:szCs w:val="20"/>
        </w:rPr>
      </w:pPr>
      <w:r w:rsidRPr="00E134F5">
        <w:rPr>
          <w:szCs w:val="20"/>
        </w:rPr>
        <w:t>This Agreement shall be governed by and construed in accordance with the laws</w:t>
      </w:r>
      <w:r w:rsidR="00FA038A" w:rsidRPr="00E134F5">
        <w:rPr>
          <w:szCs w:val="20"/>
        </w:rPr>
        <w:t xml:space="preserve"> of </w:t>
      </w:r>
      <w:sdt>
        <w:sdtPr>
          <w:rPr>
            <w:szCs w:val="20"/>
            <w:lang w:val="en-US"/>
          </w:rPr>
          <w:id w:val="-218592256"/>
          <w:placeholder>
            <w:docPart w:val="7AFB3BCDDFE04505BAA1E87BEBBAA807"/>
          </w:placeholder>
          <w:showingPlcHdr/>
          <w:text/>
        </w:sdtPr>
        <w:sdtEndPr/>
        <w:sdtContent>
          <w:r w:rsidR="00FA038A" w:rsidRPr="00E134F5">
            <w:rPr>
              <w:rStyle w:val="PlaceholderText"/>
              <w:szCs w:val="20"/>
            </w:rPr>
            <w:t>insert country</w:t>
          </w:r>
        </w:sdtContent>
      </w:sdt>
      <w:r w:rsidR="00FA038A" w:rsidRPr="00E134F5">
        <w:rPr>
          <w:szCs w:val="20"/>
          <w:lang w:val="en-US"/>
        </w:rPr>
        <w:t>.</w:t>
      </w:r>
    </w:p>
    <w:p w14:paraId="44578512" w14:textId="338D0CCB" w:rsidR="00AE1997" w:rsidRPr="00E134F5" w:rsidRDefault="0073397E" w:rsidP="00AE1997">
      <w:pPr>
        <w:pStyle w:val="FFWLevel2"/>
        <w:numPr>
          <w:ilvl w:val="1"/>
          <w:numId w:val="36"/>
        </w:numPr>
        <w:rPr>
          <w:szCs w:val="20"/>
        </w:rPr>
      </w:pPr>
      <w:r w:rsidRPr="00E134F5">
        <w:rPr>
          <w:szCs w:val="20"/>
        </w:rPr>
        <w:t xml:space="preserve">Any dispute arising in connection with the Agreement which cannot be settled amicably mediation shall be submitted to the exclusive jurisdiction of the courts of the country in which the defendant has its main registered office as to the Company and its main registered office in case the Consultant is acting as a legal entity or of the country in which the Consultant has its residence in case the Consultant is acting as a physical person. </w:t>
      </w:r>
    </w:p>
    <w:tbl>
      <w:tblPr>
        <w:tblW w:w="0" w:type="auto"/>
        <w:tblBorders>
          <w:insideH w:val="single" w:sz="4" w:space="0" w:color="auto"/>
        </w:tblBorders>
        <w:tblLook w:val="04A0" w:firstRow="1" w:lastRow="0" w:firstColumn="1" w:lastColumn="0" w:noHBand="0" w:noVBand="1"/>
      </w:tblPr>
      <w:tblGrid>
        <w:gridCol w:w="4706"/>
        <w:gridCol w:w="4706"/>
      </w:tblGrid>
      <w:tr w:rsidR="00332E02" w:rsidRPr="00E134F5" w14:paraId="3C07366C" w14:textId="77777777" w:rsidTr="005644D9">
        <w:trPr>
          <w:trHeight w:val="70"/>
        </w:trPr>
        <w:tc>
          <w:tcPr>
            <w:tcW w:w="4706" w:type="dxa"/>
          </w:tcPr>
          <w:p w14:paraId="6C98D6B5" w14:textId="77777777" w:rsidR="00AE1997" w:rsidRPr="00E134F5" w:rsidRDefault="00993B42" w:rsidP="006D3A33">
            <w:pPr>
              <w:rPr>
                <w:rFonts w:eastAsia="Calibri" w:cs="Arial"/>
                <w:szCs w:val="20"/>
              </w:rPr>
            </w:pPr>
          </w:p>
          <w:p w14:paraId="3E71CF6C" w14:textId="77777777" w:rsidR="00AE1997" w:rsidRPr="00E134F5" w:rsidRDefault="0073397E" w:rsidP="006D3A33">
            <w:pPr>
              <w:rPr>
                <w:szCs w:val="20"/>
              </w:rPr>
            </w:pPr>
            <w:r w:rsidRPr="00E134F5">
              <w:rPr>
                <w:szCs w:val="20"/>
              </w:rPr>
              <w:t>Signed by the Consultant</w:t>
            </w:r>
          </w:p>
          <w:p w14:paraId="2F2F2AD7" w14:textId="77777777" w:rsidR="00AE1997" w:rsidRPr="00E134F5" w:rsidRDefault="00993B42" w:rsidP="006D3A33">
            <w:pPr>
              <w:rPr>
                <w:szCs w:val="20"/>
              </w:rPr>
            </w:pPr>
          </w:p>
          <w:p w14:paraId="3F8B5452" w14:textId="77777777" w:rsidR="00AE1997" w:rsidRPr="00E134F5" w:rsidRDefault="0073397E" w:rsidP="006D3A33">
            <w:pPr>
              <w:rPr>
                <w:szCs w:val="20"/>
              </w:rPr>
            </w:pPr>
            <w:r w:rsidRPr="00E134F5">
              <w:rPr>
                <w:szCs w:val="20"/>
              </w:rPr>
              <w:t xml:space="preserve">Signed ………………………………………  </w:t>
            </w:r>
          </w:p>
          <w:p w14:paraId="5F2E9BF0" w14:textId="77777777" w:rsidR="00AE1997" w:rsidRPr="00E134F5" w:rsidRDefault="00993B42" w:rsidP="006D3A33">
            <w:pPr>
              <w:rPr>
                <w:szCs w:val="20"/>
              </w:rPr>
            </w:pPr>
          </w:p>
          <w:p w14:paraId="1A213156" w14:textId="77777777" w:rsidR="00AE1997" w:rsidRPr="00E134F5" w:rsidRDefault="0073397E" w:rsidP="006D3A33">
            <w:pPr>
              <w:rPr>
                <w:szCs w:val="20"/>
              </w:rPr>
            </w:pPr>
            <w:r w:rsidRPr="00E134F5">
              <w:rPr>
                <w:szCs w:val="20"/>
              </w:rPr>
              <w:t>Date ………………………..</w:t>
            </w:r>
          </w:p>
          <w:p w14:paraId="066E8058" w14:textId="77777777" w:rsidR="00AE1997" w:rsidRPr="00E134F5" w:rsidRDefault="00993B42" w:rsidP="006D3A33">
            <w:pPr>
              <w:rPr>
                <w:rFonts w:eastAsia="Calibri" w:cs="Arial"/>
                <w:szCs w:val="20"/>
              </w:rPr>
            </w:pPr>
          </w:p>
        </w:tc>
        <w:tc>
          <w:tcPr>
            <w:tcW w:w="4706" w:type="dxa"/>
          </w:tcPr>
          <w:p w14:paraId="583E6A1D" w14:textId="77777777" w:rsidR="00AE1997" w:rsidRPr="00E134F5" w:rsidRDefault="00993B42" w:rsidP="006D3A33">
            <w:pPr>
              <w:rPr>
                <w:rFonts w:eastAsia="Calibri" w:cs="Arial"/>
                <w:szCs w:val="20"/>
              </w:rPr>
            </w:pPr>
          </w:p>
          <w:p w14:paraId="6D79B293" w14:textId="77777777" w:rsidR="00AE1997" w:rsidRPr="00E134F5" w:rsidRDefault="0073397E" w:rsidP="006D3A33">
            <w:pPr>
              <w:rPr>
                <w:szCs w:val="20"/>
              </w:rPr>
            </w:pPr>
            <w:r w:rsidRPr="00E134F5">
              <w:rPr>
                <w:szCs w:val="20"/>
              </w:rPr>
              <w:t>Signed for and on behalf of the Company</w:t>
            </w:r>
          </w:p>
          <w:p w14:paraId="70C49BA6" w14:textId="77777777" w:rsidR="00AE1997" w:rsidRPr="00E134F5" w:rsidRDefault="00993B42" w:rsidP="006D3A33">
            <w:pPr>
              <w:spacing w:before="120"/>
              <w:rPr>
                <w:szCs w:val="20"/>
              </w:rPr>
            </w:pPr>
          </w:p>
          <w:p w14:paraId="41941F06" w14:textId="77777777" w:rsidR="00AE1997" w:rsidRPr="00E134F5" w:rsidRDefault="0073397E" w:rsidP="006D3A33">
            <w:pPr>
              <w:rPr>
                <w:szCs w:val="20"/>
              </w:rPr>
            </w:pPr>
            <w:r w:rsidRPr="00E134F5">
              <w:rPr>
                <w:szCs w:val="20"/>
              </w:rPr>
              <w:t xml:space="preserve">Signed ………………………………………  </w:t>
            </w:r>
          </w:p>
          <w:p w14:paraId="6A76FC6C" w14:textId="77777777" w:rsidR="00AE1997" w:rsidRPr="00E134F5" w:rsidRDefault="00993B42" w:rsidP="006D3A33">
            <w:pPr>
              <w:rPr>
                <w:szCs w:val="20"/>
              </w:rPr>
            </w:pPr>
          </w:p>
          <w:p w14:paraId="71BEB3DE" w14:textId="77777777" w:rsidR="00AE1997" w:rsidRPr="00E134F5" w:rsidRDefault="0073397E" w:rsidP="006D3A33">
            <w:pPr>
              <w:rPr>
                <w:rFonts w:eastAsia="Calibri" w:cs="Arial"/>
                <w:szCs w:val="20"/>
              </w:rPr>
            </w:pPr>
            <w:r w:rsidRPr="00E134F5">
              <w:rPr>
                <w:szCs w:val="20"/>
              </w:rPr>
              <w:t>Date ………………………..</w:t>
            </w:r>
          </w:p>
        </w:tc>
      </w:tr>
    </w:tbl>
    <w:p w14:paraId="0AFF5BD7" w14:textId="77777777" w:rsidR="005644D9" w:rsidRDefault="005644D9" w:rsidP="005644D9">
      <w:pPr>
        <w:jc w:val="left"/>
        <w:rPr>
          <w:szCs w:val="20"/>
        </w:rPr>
      </w:pPr>
      <w:r w:rsidRPr="003002CB">
        <w:rPr>
          <w:szCs w:val="20"/>
        </w:rPr>
        <w:t xml:space="preserve">IN WITNESS WHEREOF, the Parties have signed and executed the Agreement in </w:t>
      </w:r>
      <w:sdt>
        <w:sdtPr>
          <w:rPr>
            <w:szCs w:val="20"/>
          </w:rPr>
          <w:id w:val="-1182207335"/>
          <w:placeholder>
            <w:docPart w:val="0D60B52C62574C7E87A18A62ACCD0C7A"/>
          </w:placeholder>
          <w:showingPlcHdr/>
          <w:text/>
        </w:sdtPr>
        <w:sdtEndPr/>
        <w:sdtContent>
          <w:r w:rsidRPr="003002CB">
            <w:rPr>
              <w:rStyle w:val="PlaceholderText"/>
              <w:szCs w:val="20"/>
            </w:rPr>
            <w:t>[insert place of signing]</w:t>
          </w:r>
        </w:sdtContent>
      </w:sdt>
      <w:r w:rsidRPr="003002CB">
        <w:rPr>
          <w:szCs w:val="20"/>
        </w:rPr>
        <w:t xml:space="preserve"> on </w:t>
      </w:r>
      <w:sdt>
        <w:sdtPr>
          <w:rPr>
            <w:szCs w:val="20"/>
          </w:rPr>
          <w:id w:val="802580167"/>
          <w:placeholder>
            <w:docPart w:val="4B49988523CC4E78B1A8B1C35BBD15DB"/>
          </w:placeholder>
          <w:showingPlcHdr/>
          <w:text/>
        </w:sdtPr>
        <w:sdtEndPr/>
        <w:sdtContent>
          <w:r w:rsidRPr="003002CB">
            <w:rPr>
              <w:color w:val="808080" w:themeColor="background1" w:themeShade="80"/>
              <w:szCs w:val="20"/>
            </w:rPr>
            <w:t>[insert date of signing]</w:t>
          </w:r>
        </w:sdtContent>
      </w:sdt>
      <w:r w:rsidRPr="003002CB">
        <w:rPr>
          <w:szCs w:val="20"/>
        </w:rPr>
        <w:t>, in two (2) originals, each Party acknowledging receipt of a signed original.</w:t>
      </w:r>
    </w:p>
    <w:p w14:paraId="018DA02F" w14:textId="4A09E2E3" w:rsidR="00AE1997" w:rsidRPr="00E134F5" w:rsidRDefault="00993B42" w:rsidP="00AE1997">
      <w:pPr>
        <w:jc w:val="left"/>
        <w:rPr>
          <w:szCs w:val="20"/>
        </w:rPr>
      </w:pPr>
    </w:p>
    <w:p w14:paraId="7851F90D" w14:textId="7BCC58B6" w:rsidR="00BE5001" w:rsidRPr="00E134F5" w:rsidRDefault="00BE5001" w:rsidP="00AE1997">
      <w:pPr>
        <w:jc w:val="left"/>
        <w:rPr>
          <w:szCs w:val="20"/>
        </w:rPr>
      </w:pPr>
    </w:p>
    <w:p w14:paraId="69743B05" w14:textId="2B09273A" w:rsidR="00BE5001" w:rsidRPr="00E134F5" w:rsidRDefault="00BE5001" w:rsidP="00AE1997">
      <w:pPr>
        <w:jc w:val="left"/>
        <w:rPr>
          <w:szCs w:val="20"/>
        </w:rPr>
      </w:pPr>
    </w:p>
    <w:p w14:paraId="1932B1F1" w14:textId="77777777" w:rsidR="00BE5001" w:rsidRPr="00E134F5" w:rsidRDefault="00BE5001" w:rsidP="00AE1997">
      <w:pPr>
        <w:jc w:val="left"/>
        <w:rPr>
          <w:szCs w:val="20"/>
        </w:rPr>
      </w:pPr>
    </w:p>
    <w:p w14:paraId="3146D6C2" w14:textId="28EC5936" w:rsidR="00AE1997" w:rsidRPr="00E134F5" w:rsidRDefault="0073397E" w:rsidP="00AE1997">
      <w:pPr>
        <w:jc w:val="left"/>
        <w:rPr>
          <w:szCs w:val="20"/>
        </w:rPr>
      </w:pPr>
      <w:r w:rsidRPr="00E134F5">
        <w:rPr>
          <w:szCs w:val="20"/>
          <w:u w:val="single"/>
        </w:rPr>
        <w:t>Appendix 1</w:t>
      </w:r>
      <w:r w:rsidRPr="00E134F5">
        <w:rPr>
          <w:szCs w:val="20"/>
        </w:rPr>
        <w:t xml:space="preserve">: Description of the Services, </w:t>
      </w:r>
      <w:r w:rsidR="00E134F5">
        <w:rPr>
          <w:szCs w:val="20"/>
        </w:rPr>
        <w:t>Financial terms</w:t>
      </w:r>
      <w:r w:rsidRPr="00E134F5">
        <w:rPr>
          <w:szCs w:val="20"/>
        </w:rPr>
        <w:t xml:space="preserve"> </w:t>
      </w:r>
      <w:r w:rsidR="00FA038A" w:rsidRPr="00E134F5">
        <w:rPr>
          <w:szCs w:val="20"/>
        </w:rPr>
        <w:t>and Confidentiality</w:t>
      </w:r>
    </w:p>
    <w:p w14:paraId="05A9A659" w14:textId="77777777" w:rsidR="00AE1997" w:rsidRPr="00E134F5" w:rsidRDefault="0073397E" w:rsidP="00AE1997">
      <w:pPr>
        <w:jc w:val="left"/>
        <w:rPr>
          <w:szCs w:val="20"/>
        </w:rPr>
      </w:pPr>
      <w:r w:rsidRPr="00E134F5">
        <w:rPr>
          <w:szCs w:val="20"/>
          <w:u w:val="single"/>
        </w:rPr>
        <w:t>Appendix 2</w:t>
      </w:r>
      <w:r w:rsidRPr="00E134F5">
        <w:rPr>
          <w:szCs w:val="20"/>
        </w:rPr>
        <w:t xml:space="preserve">: Expense Policy </w:t>
      </w:r>
    </w:p>
    <w:p w14:paraId="585F6974" w14:textId="46701313" w:rsidR="00CD1469" w:rsidRPr="00E134F5" w:rsidRDefault="0073397E" w:rsidP="00CD1469">
      <w:pPr>
        <w:jc w:val="left"/>
        <w:rPr>
          <w:szCs w:val="20"/>
        </w:rPr>
      </w:pPr>
      <w:r w:rsidRPr="00E134F5">
        <w:rPr>
          <w:szCs w:val="20"/>
          <w:u w:val="single"/>
        </w:rPr>
        <w:t>Appendix 3</w:t>
      </w:r>
      <w:r w:rsidRPr="00E134F5">
        <w:rPr>
          <w:szCs w:val="20"/>
        </w:rPr>
        <w:t>: Consent form for the use of Personal Data</w:t>
      </w:r>
    </w:p>
    <w:p w14:paraId="5F5D636A" w14:textId="77777777" w:rsidR="00577775" w:rsidRPr="00E134F5" w:rsidRDefault="0073397E" w:rsidP="00F65EC1">
      <w:pPr>
        <w:rPr>
          <w:szCs w:val="20"/>
        </w:rPr>
      </w:pPr>
      <w:r w:rsidRPr="00E134F5">
        <w:rPr>
          <w:szCs w:val="20"/>
        </w:rPr>
        <w:br/>
      </w:r>
    </w:p>
    <w:p w14:paraId="1CBBBA9E" w14:textId="77777777" w:rsidR="00577775" w:rsidRPr="00E134F5" w:rsidRDefault="0073397E">
      <w:pPr>
        <w:spacing w:before="0" w:after="160" w:line="259" w:lineRule="auto"/>
        <w:jc w:val="left"/>
        <w:rPr>
          <w:szCs w:val="20"/>
        </w:rPr>
      </w:pPr>
      <w:r w:rsidRPr="00E134F5">
        <w:rPr>
          <w:szCs w:val="20"/>
        </w:rPr>
        <w:br w:type="page"/>
      </w:r>
    </w:p>
    <w:p w14:paraId="68F30275" w14:textId="7F029809" w:rsidR="00F65EC1" w:rsidRPr="00E134F5" w:rsidRDefault="0073397E" w:rsidP="00F65EC1">
      <w:pPr>
        <w:rPr>
          <w:b/>
          <w:szCs w:val="20"/>
          <w:u w:val="single"/>
        </w:rPr>
      </w:pPr>
      <w:r w:rsidRPr="00E134F5">
        <w:rPr>
          <w:b/>
          <w:szCs w:val="20"/>
          <w:u w:val="single"/>
        </w:rPr>
        <w:lastRenderedPageBreak/>
        <w:t xml:space="preserve">Appendix 1:  Description of the Services, the </w:t>
      </w:r>
      <w:r w:rsidR="00E134F5">
        <w:rPr>
          <w:b/>
          <w:szCs w:val="20"/>
          <w:u w:val="single"/>
        </w:rPr>
        <w:t>Financial terms</w:t>
      </w:r>
      <w:r w:rsidRPr="00E134F5">
        <w:rPr>
          <w:b/>
          <w:szCs w:val="20"/>
          <w:u w:val="single"/>
        </w:rPr>
        <w:t xml:space="preserve"> and Confidentiality </w:t>
      </w:r>
    </w:p>
    <w:p w14:paraId="4DB23226" w14:textId="77777777" w:rsidR="00F65EC1" w:rsidRPr="00E134F5" w:rsidRDefault="0073397E" w:rsidP="00F65EC1">
      <w:pPr>
        <w:rPr>
          <w:szCs w:val="20"/>
        </w:rPr>
      </w:pPr>
      <w:r w:rsidRPr="00E134F5">
        <w:rPr>
          <w:szCs w:val="20"/>
        </w:rPr>
        <w:t xml:space="preserve">This order is issued in accordance with the Agreement signed on </w:t>
      </w:r>
      <w:sdt>
        <w:sdtPr>
          <w:rPr>
            <w:szCs w:val="20"/>
          </w:rPr>
          <w:id w:val="1460541755"/>
          <w:placeholder>
            <w:docPart w:val="46C62E6EE99448579B385680042BCE50"/>
          </w:placeholder>
          <w:showingPlcHdr/>
        </w:sdtPr>
        <w:sdtEndPr/>
        <w:sdtContent>
          <w:r w:rsidRPr="00E134F5">
            <w:rPr>
              <w:rStyle w:val="PlaceholderText"/>
              <w:szCs w:val="20"/>
            </w:rPr>
            <w:t>Click here to enter a date</w:t>
          </w:r>
        </w:sdtContent>
      </w:sdt>
      <w:r w:rsidRPr="00E134F5">
        <w:rPr>
          <w:szCs w:val="20"/>
        </w:rPr>
        <w:t xml:space="preserve"> by the Parties. </w:t>
      </w:r>
    </w:p>
    <w:p w14:paraId="483AA802" w14:textId="77777777" w:rsidR="00F65EC1" w:rsidRPr="00E134F5" w:rsidRDefault="0073397E" w:rsidP="00F65EC1">
      <w:pPr>
        <w:rPr>
          <w:b/>
          <w:szCs w:val="20"/>
        </w:rPr>
      </w:pPr>
      <w:r w:rsidRPr="00E134F5">
        <w:rPr>
          <w:b/>
          <w:szCs w:val="20"/>
        </w:rPr>
        <w:t>I.</w:t>
      </w:r>
      <w:r w:rsidRPr="00E134F5">
        <w:rPr>
          <w:b/>
          <w:szCs w:val="20"/>
        </w:rPr>
        <w:tab/>
        <w:t>Term</w:t>
      </w:r>
    </w:p>
    <w:p w14:paraId="0D4C2427" w14:textId="77777777" w:rsidR="00F65EC1" w:rsidRPr="00E134F5" w:rsidRDefault="0073397E" w:rsidP="00F65EC1">
      <w:pPr>
        <w:rPr>
          <w:color w:val="808080"/>
          <w:szCs w:val="20"/>
        </w:rPr>
      </w:pPr>
      <w:r w:rsidRPr="00E134F5">
        <w:rPr>
          <w:szCs w:val="20"/>
        </w:rPr>
        <w:t xml:space="preserve">Start date: </w:t>
      </w:r>
      <w:r w:rsidRPr="00E134F5">
        <w:rPr>
          <w:szCs w:val="20"/>
        </w:rPr>
        <w:tab/>
      </w:r>
      <w:r w:rsidRPr="00E134F5">
        <w:rPr>
          <w:szCs w:val="20"/>
        </w:rPr>
        <w:tab/>
      </w:r>
      <w:sdt>
        <w:sdtPr>
          <w:rPr>
            <w:szCs w:val="20"/>
          </w:rPr>
          <w:id w:val="1548337978"/>
          <w:placeholder>
            <w:docPart w:val="99730C8EDA2F40C0992937F7225A4947"/>
          </w:placeholder>
          <w:showingPlcHdr/>
        </w:sdtPr>
        <w:sdtEndPr/>
        <w:sdtContent>
          <w:r w:rsidRPr="00E134F5">
            <w:rPr>
              <w:rStyle w:val="PlaceholderText"/>
              <w:szCs w:val="20"/>
            </w:rPr>
            <w:t>Click here to enter a date.</w:t>
          </w:r>
        </w:sdtContent>
      </w:sdt>
    </w:p>
    <w:p w14:paraId="3D13B453" w14:textId="77777777" w:rsidR="00A11AB7" w:rsidRPr="00E134F5" w:rsidRDefault="0073397E" w:rsidP="00F65EC1">
      <w:pPr>
        <w:rPr>
          <w:color w:val="808080"/>
          <w:szCs w:val="20"/>
        </w:rPr>
      </w:pPr>
      <w:r w:rsidRPr="00E134F5">
        <w:rPr>
          <w:szCs w:val="20"/>
        </w:rPr>
        <w:t xml:space="preserve">Date of completion: </w:t>
      </w:r>
      <w:r w:rsidRPr="00E134F5">
        <w:rPr>
          <w:szCs w:val="20"/>
        </w:rPr>
        <w:tab/>
      </w:r>
      <w:sdt>
        <w:sdtPr>
          <w:rPr>
            <w:szCs w:val="20"/>
          </w:rPr>
          <w:id w:val="-272625187"/>
          <w:placeholder>
            <w:docPart w:val="87951220A758400A960F8CFACD2FC3F6"/>
          </w:placeholder>
          <w:showingPlcHdr/>
        </w:sdtPr>
        <w:sdtEndPr/>
        <w:sdtContent>
          <w:r w:rsidRPr="00E134F5">
            <w:rPr>
              <w:rStyle w:val="PlaceholderText"/>
              <w:szCs w:val="20"/>
            </w:rPr>
            <w:t>Click here to enter a date.</w:t>
          </w:r>
        </w:sdtContent>
      </w:sdt>
      <w:r w:rsidRPr="00E134F5">
        <w:rPr>
          <w:color w:val="808080"/>
          <w:szCs w:val="20"/>
        </w:rPr>
        <w:t xml:space="preserve">  </w:t>
      </w:r>
    </w:p>
    <w:p w14:paraId="37F9AAEC" w14:textId="77777777" w:rsidR="00A11AB7" w:rsidRPr="00E134F5" w:rsidRDefault="00993B42" w:rsidP="00F65EC1">
      <w:pPr>
        <w:rPr>
          <w:color w:val="808080"/>
          <w:szCs w:val="20"/>
        </w:rPr>
      </w:pPr>
    </w:p>
    <w:p w14:paraId="001EE040" w14:textId="77777777" w:rsidR="00F65EC1" w:rsidRPr="00E134F5" w:rsidRDefault="0073397E" w:rsidP="00F65EC1">
      <w:pPr>
        <w:rPr>
          <w:b/>
          <w:szCs w:val="20"/>
        </w:rPr>
      </w:pPr>
      <w:r w:rsidRPr="00E134F5">
        <w:rPr>
          <w:b/>
          <w:szCs w:val="20"/>
        </w:rPr>
        <w:t>II.</w:t>
      </w:r>
      <w:r w:rsidRPr="00E134F5">
        <w:rPr>
          <w:b/>
          <w:szCs w:val="20"/>
        </w:rPr>
        <w:tab/>
        <w:t xml:space="preserve">Description of the assignment </w:t>
      </w:r>
    </w:p>
    <w:sdt>
      <w:sdtPr>
        <w:rPr>
          <w:szCs w:val="20"/>
        </w:rPr>
        <w:id w:val="-152679647"/>
        <w:placeholder>
          <w:docPart w:val="5512AF817C684303964AFB07D445E3E2"/>
        </w:placeholder>
      </w:sdtPr>
      <w:sdtEndPr/>
      <w:sdtContent>
        <w:p w14:paraId="3B8DB9C9" w14:textId="77777777" w:rsidR="00F65EC1" w:rsidRPr="00E134F5" w:rsidRDefault="0073397E" w:rsidP="00F65EC1">
          <w:pPr>
            <w:rPr>
              <w:color w:val="808080"/>
              <w:szCs w:val="20"/>
            </w:rPr>
          </w:pPr>
          <w:r w:rsidRPr="00E134F5">
            <w:rPr>
              <w:rStyle w:val="PlaceholderText"/>
              <w:szCs w:val="20"/>
            </w:rPr>
            <w:t>Click here to enter text.</w:t>
          </w:r>
        </w:p>
      </w:sdtContent>
    </w:sdt>
    <w:p w14:paraId="471D3940" w14:textId="77777777" w:rsidR="00F65EC1" w:rsidRPr="00E134F5" w:rsidRDefault="00993B42" w:rsidP="00F65EC1">
      <w:pPr>
        <w:rPr>
          <w:b/>
          <w:color w:val="808080"/>
          <w:szCs w:val="20"/>
          <w:u w:val="single"/>
        </w:rPr>
      </w:pPr>
    </w:p>
    <w:p w14:paraId="472A1D53" w14:textId="77777777" w:rsidR="00F65EC1" w:rsidRPr="00E134F5" w:rsidRDefault="0073397E" w:rsidP="00F65EC1">
      <w:pPr>
        <w:spacing w:before="0" w:after="160" w:line="259" w:lineRule="auto"/>
        <w:jc w:val="left"/>
        <w:rPr>
          <w:b/>
          <w:szCs w:val="20"/>
        </w:rPr>
      </w:pPr>
      <w:r w:rsidRPr="00E134F5">
        <w:rPr>
          <w:b/>
          <w:szCs w:val="20"/>
        </w:rPr>
        <w:t>III.</w:t>
      </w:r>
      <w:r w:rsidRPr="00E134F5">
        <w:rPr>
          <w:b/>
          <w:szCs w:val="20"/>
        </w:rPr>
        <w:tab/>
        <w:t>Financial terms</w:t>
      </w:r>
    </w:p>
    <w:p w14:paraId="35B3C129" w14:textId="77777777" w:rsidR="00F65EC1" w:rsidRPr="00E134F5" w:rsidRDefault="00993B42" w:rsidP="00F65EC1">
      <w:pPr>
        <w:rPr>
          <w:color w:val="808080"/>
          <w:szCs w:val="20"/>
        </w:rPr>
      </w:pPr>
      <w:sdt>
        <w:sdtPr>
          <w:rPr>
            <w:szCs w:val="20"/>
          </w:rPr>
          <w:id w:val="-1813016029"/>
          <w:placeholder>
            <w:docPart w:val="638CEEBDE3C34CCA953B8CC8D9DFEF20"/>
          </w:placeholder>
          <w:showingPlcHdr/>
        </w:sdtPr>
        <w:sdtEndPr/>
        <w:sdtContent>
          <w:r w:rsidR="0073397E" w:rsidRPr="00E134F5">
            <w:rPr>
              <w:rStyle w:val="PlaceholderText"/>
              <w:szCs w:val="20"/>
            </w:rPr>
            <w:t>Specify here the financial terms, e.g. the fixed fee or hourly rate and hours to be covered</w:t>
          </w:r>
        </w:sdtContent>
      </w:sdt>
    </w:p>
    <w:p w14:paraId="4C060AB9" w14:textId="77777777" w:rsidR="00F65EC1" w:rsidRPr="00E134F5" w:rsidRDefault="0073397E" w:rsidP="00F65EC1">
      <w:pPr>
        <w:rPr>
          <w:szCs w:val="20"/>
        </w:rPr>
      </w:pPr>
      <w:r w:rsidRPr="00E134F5">
        <w:rPr>
          <w:szCs w:val="20"/>
        </w:rPr>
        <w:t>All amounts referred to in this Agreement are expressed exclusive of VAT (added if applicable).</w:t>
      </w:r>
    </w:p>
    <w:p w14:paraId="1ED64A54" w14:textId="222A5E86" w:rsidR="00F65EC1" w:rsidRPr="00E134F5" w:rsidRDefault="0073397E" w:rsidP="00F65EC1">
      <w:pPr>
        <w:rPr>
          <w:szCs w:val="20"/>
          <w:highlight w:val="yellow"/>
        </w:rPr>
      </w:pPr>
      <w:r w:rsidRPr="00E134F5">
        <w:rPr>
          <w:szCs w:val="20"/>
          <w:highlight w:val="yellow"/>
        </w:rPr>
        <w:t>[In case the Consultant refuses to be paid:</w:t>
      </w:r>
      <w:r w:rsidR="00BB5ECE" w:rsidRPr="00E134F5">
        <w:rPr>
          <w:szCs w:val="20"/>
          <w:highlight w:val="yellow"/>
        </w:rPr>
        <w:t>]</w:t>
      </w:r>
    </w:p>
    <w:p w14:paraId="1DEE3A4E" w14:textId="591067FA" w:rsidR="00F65EC1" w:rsidRPr="00E134F5" w:rsidRDefault="0073397E" w:rsidP="00F65EC1">
      <w:pPr>
        <w:rPr>
          <w:szCs w:val="20"/>
        </w:rPr>
      </w:pPr>
      <w:r w:rsidRPr="00E134F5">
        <w:rPr>
          <w:szCs w:val="20"/>
        </w:rPr>
        <w:t>The Parties agree that there will not be any Fees paid under the Agreement. All provisions referring to the Fees are therefore not applicable.</w:t>
      </w:r>
    </w:p>
    <w:p w14:paraId="573F883E" w14:textId="77777777" w:rsidR="00F65EC1" w:rsidRPr="00E134F5" w:rsidRDefault="00993B42" w:rsidP="00F65EC1">
      <w:pPr>
        <w:spacing w:before="0" w:after="160" w:line="259" w:lineRule="auto"/>
        <w:jc w:val="left"/>
        <w:rPr>
          <w:b/>
          <w:szCs w:val="20"/>
          <w:u w:val="single"/>
        </w:rPr>
      </w:pPr>
    </w:p>
    <w:p w14:paraId="3B5A9E6C" w14:textId="77777777" w:rsidR="00F65EC1" w:rsidRPr="00E134F5" w:rsidRDefault="0073397E" w:rsidP="00F65EC1">
      <w:pPr>
        <w:spacing w:before="0" w:after="160" w:line="259" w:lineRule="auto"/>
        <w:jc w:val="left"/>
        <w:rPr>
          <w:szCs w:val="20"/>
          <w:u w:val="single"/>
        </w:rPr>
      </w:pPr>
      <w:r w:rsidRPr="00E134F5">
        <w:rPr>
          <w:szCs w:val="20"/>
          <w:u w:val="single"/>
        </w:rPr>
        <w:t xml:space="preserve">Invoicing conditions: </w:t>
      </w:r>
    </w:p>
    <w:p w14:paraId="1E7C5E4B" w14:textId="77777777" w:rsidR="00F65EC1" w:rsidRPr="00E134F5" w:rsidRDefault="0073397E" w:rsidP="00F65EC1">
      <w:pPr>
        <w:spacing w:before="0" w:after="160" w:line="259" w:lineRule="auto"/>
        <w:jc w:val="left"/>
        <w:rPr>
          <w:szCs w:val="20"/>
        </w:rPr>
      </w:pPr>
      <w:r w:rsidRPr="00E134F5">
        <w:rPr>
          <w:szCs w:val="20"/>
        </w:rPr>
        <w:t xml:space="preserve">The Consultant's invoice shall be paid by bank transfer within 30 days after receipt of a valid invoice. </w:t>
      </w:r>
    </w:p>
    <w:p w14:paraId="243A1A8C" w14:textId="77777777" w:rsidR="00F65EC1" w:rsidRPr="00E134F5" w:rsidRDefault="00993B42" w:rsidP="00F65EC1">
      <w:pPr>
        <w:spacing w:before="0" w:after="160" w:line="259" w:lineRule="auto"/>
        <w:jc w:val="left"/>
        <w:rPr>
          <w:b/>
          <w:szCs w:val="20"/>
          <w:u w:val="single"/>
        </w:rPr>
      </w:pPr>
    </w:p>
    <w:p w14:paraId="64192248" w14:textId="77777777" w:rsidR="00F65EC1" w:rsidRPr="00E134F5" w:rsidRDefault="0073397E" w:rsidP="00F65EC1">
      <w:pPr>
        <w:spacing w:before="0" w:after="160" w:line="259" w:lineRule="auto"/>
        <w:jc w:val="left"/>
        <w:rPr>
          <w:b/>
          <w:szCs w:val="20"/>
          <w:u w:val="single"/>
        </w:rPr>
      </w:pPr>
      <w:r w:rsidRPr="00E134F5">
        <w:rPr>
          <w:b/>
          <w:szCs w:val="20"/>
        </w:rPr>
        <w:t>IV.</w:t>
      </w:r>
      <w:r w:rsidRPr="00E134F5">
        <w:rPr>
          <w:b/>
          <w:szCs w:val="20"/>
        </w:rPr>
        <w:tab/>
        <w:t>Confidentiality</w:t>
      </w:r>
    </w:p>
    <w:p w14:paraId="3345118D" w14:textId="77777777" w:rsidR="00F65EC1" w:rsidRPr="00E134F5" w:rsidRDefault="00993B42" w:rsidP="00F65EC1">
      <w:pPr>
        <w:rPr>
          <w:color w:val="808080"/>
          <w:szCs w:val="20"/>
        </w:rPr>
      </w:pPr>
      <w:sdt>
        <w:sdtPr>
          <w:rPr>
            <w:szCs w:val="20"/>
          </w:rPr>
          <w:id w:val="1141231345"/>
          <w:placeholder>
            <w:docPart w:val="2B6F649F4DFF43D28661DA000C84A1BF"/>
          </w:placeholder>
        </w:sdtPr>
        <w:sdtEndPr/>
        <w:sdtContent>
          <w:r w:rsidR="0073397E" w:rsidRPr="00E134F5">
            <w:rPr>
              <w:rStyle w:val="PlaceholderText"/>
              <w:szCs w:val="20"/>
            </w:rPr>
            <w:t>Specify here the third parties / names to whom the rules of disclosure of confidential information is extended, including all obligations for non-disclosure and confidentiality</w:t>
          </w:r>
        </w:sdtContent>
      </w:sdt>
    </w:p>
    <w:p w14:paraId="7BBF2F8D" w14:textId="77777777" w:rsidR="00F65EC1" w:rsidRPr="00E134F5" w:rsidRDefault="00993B42" w:rsidP="00F65EC1">
      <w:pPr>
        <w:spacing w:before="0" w:after="160" w:line="259" w:lineRule="auto"/>
        <w:jc w:val="left"/>
        <w:rPr>
          <w:color w:val="808080"/>
          <w:szCs w:val="20"/>
        </w:rPr>
      </w:pPr>
    </w:p>
    <w:p w14:paraId="7090328D" w14:textId="77777777" w:rsidR="00F65EC1" w:rsidRPr="00E134F5" w:rsidRDefault="00993B42" w:rsidP="00F65EC1">
      <w:pPr>
        <w:spacing w:before="0" w:after="160" w:line="259" w:lineRule="auto"/>
        <w:jc w:val="left"/>
        <w:rPr>
          <w:color w:val="808080"/>
          <w:szCs w:val="20"/>
        </w:rPr>
      </w:pPr>
    </w:p>
    <w:p w14:paraId="66F02EA7" w14:textId="77777777" w:rsidR="00F65EC1" w:rsidRPr="00E134F5" w:rsidRDefault="0073397E" w:rsidP="00F65EC1">
      <w:pPr>
        <w:spacing w:before="0" w:after="160" w:line="259" w:lineRule="auto"/>
        <w:jc w:val="left"/>
        <w:rPr>
          <w:b/>
          <w:szCs w:val="20"/>
          <w:u w:val="single"/>
        </w:rPr>
      </w:pPr>
      <w:r w:rsidRPr="00E134F5">
        <w:rPr>
          <w:b/>
          <w:szCs w:val="20"/>
          <w:u w:val="single"/>
        </w:rPr>
        <w:br w:type="page"/>
      </w:r>
    </w:p>
    <w:p w14:paraId="273A9802" w14:textId="77777777" w:rsidR="00F65EC1" w:rsidRPr="00E134F5" w:rsidRDefault="0073397E" w:rsidP="00F65EC1">
      <w:pPr>
        <w:rPr>
          <w:b/>
          <w:szCs w:val="20"/>
          <w:u w:val="single"/>
        </w:rPr>
      </w:pPr>
      <w:r w:rsidRPr="00E134F5">
        <w:rPr>
          <w:b/>
          <w:szCs w:val="20"/>
          <w:u w:val="single"/>
        </w:rPr>
        <w:lastRenderedPageBreak/>
        <w:t>Appendix 2: Expense Policy</w:t>
      </w:r>
    </w:p>
    <w:p w14:paraId="0DE64851" w14:textId="77777777" w:rsidR="00F65EC1" w:rsidRPr="00E134F5" w:rsidRDefault="0073397E" w:rsidP="00F65EC1">
      <w:pPr>
        <w:rPr>
          <w:b/>
          <w:szCs w:val="20"/>
        </w:rPr>
      </w:pPr>
      <w:r w:rsidRPr="00E134F5">
        <w:rPr>
          <w:b/>
          <w:szCs w:val="20"/>
        </w:rPr>
        <w:t xml:space="preserve">The Company agrees to cover: </w:t>
      </w:r>
    </w:p>
    <w:p w14:paraId="5670F8C2" w14:textId="77777777" w:rsidR="000F55C5" w:rsidRPr="00E134F5" w:rsidRDefault="0073397E" w:rsidP="00F65EC1">
      <w:pPr>
        <w:pStyle w:val="BodyText5"/>
        <w:numPr>
          <w:ilvl w:val="0"/>
          <w:numId w:val="38"/>
        </w:numPr>
        <w:rPr>
          <w:szCs w:val="20"/>
        </w:rPr>
      </w:pPr>
      <w:r w:rsidRPr="00E134F5">
        <w:rPr>
          <w:szCs w:val="20"/>
        </w:rPr>
        <w:t>Reasonable travel expenses, e.g. inbound and outbound flight and/or train cost, accommodation, as well as transfer to and from the meeting venue, taking into account the specific needs, physical or mental, of the Consultant’s condition (flights lasting more than six hours shall be in Business class);</w:t>
      </w:r>
    </w:p>
    <w:p w14:paraId="47040032" w14:textId="77777777" w:rsidR="00F65EC1" w:rsidRPr="00E134F5" w:rsidRDefault="0073397E" w:rsidP="00F65EC1">
      <w:pPr>
        <w:pStyle w:val="BodyText5"/>
        <w:numPr>
          <w:ilvl w:val="0"/>
          <w:numId w:val="38"/>
        </w:numPr>
        <w:rPr>
          <w:szCs w:val="20"/>
        </w:rPr>
      </w:pPr>
      <w:r w:rsidRPr="00E134F5">
        <w:rPr>
          <w:szCs w:val="20"/>
        </w:rPr>
        <w:t xml:space="preserve">Travel costs of accompanying person, in case Consultant has a justified medical need to be accompanied by other persons; </w:t>
      </w:r>
    </w:p>
    <w:p w14:paraId="7F885035" w14:textId="77777777" w:rsidR="00F65EC1" w:rsidRPr="00E134F5" w:rsidRDefault="0073397E" w:rsidP="00F65EC1">
      <w:pPr>
        <w:pStyle w:val="BodyText5"/>
        <w:numPr>
          <w:ilvl w:val="0"/>
          <w:numId w:val="38"/>
        </w:numPr>
        <w:rPr>
          <w:szCs w:val="20"/>
        </w:rPr>
      </w:pPr>
      <w:r w:rsidRPr="00E134F5">
        <w:rPr>
          <w:szCs w:val="20"/>
        </w:rPr>
        <w:t xml:space="preserve">In case of three-way travel or additional stayover at the meeting is required within Consultant’s patient advocacy duty from preceding or to subsequent meetings, this shall be covered if deemed reasonable. Shared costs with other meeting organizers should then be considered wherever possible. </w:t>
      </w:r>
    </w:p>
    <w:p w14:paraId="2B79FD7D" w14:textId="77777777" w:rsidR="00F65EC1" w:rsidRPr="00E134F5" w:rsidRDefault="0073397E" w:rsidP="00F65EC1">
      <w:pPr>
        <w:rPr>
          <w:szCs w:val="20"/>
        </w:rPr>
      </w:pPr>
      <w:r w:rsidRPr="00E134F5">
        <w:rPr>
          <w:szCs w:val="20"/>
        </w:rPr>
        <w:t>In addition, the Parties have agreed on the reimbursement of the following expenses:</w:t>
      </w:r>
    </w:p>
    <w:sdt>
      <w:sdtPr>
        <w:rPr>
          <w:szCs w:val="20"/>
        </w:rPr>
        <w:id w:val="378675802"/>
        <w:placeholder>
          <w:docPart w:val="12845ABEE515468C9E94A76A3B7AE011"/>
        </w:placeholder>
        <w:showingPlcHdr/>
      </w:sdtPr>
      <w:sdtEndPr/>
      <w:sdtContent>
        <w:p w14:paraId="01FE5E2F" w14:textId="77777777" w:rsidR="00F65EC1" w:rsidRPr="00E134F5" w:rsidRDefault="0073397E" w:rsidP="00F65EC1">
          <w:pPr>
            <w:rPr>
              <w:color w:val="808080"/>
              <w:szCs w:val="20"/>
            </w:rPr>
          </w:pPr>
          <w:r w:rsidRPr="00E134F5">
            <w:rPr>
              <w:rStyle w:val="PlaceholderText"/>
              <w:szCs w:val="20"/>
            </w:rPr>
            <w:t>Click here to enter text.</w:t>
          </w:r>
        </w:p>
      </w:sdtContent>
    </w:sdt>
    <w:p w14:paraId="166FE647" w14:textId="77777777" w:rsidR="00F65EC1" w:rsidRPr="00E134F5" w:rsidRDefault="0073397E" w:rsidP="00F65EC1">
      <w:pPr>
        <w:rPr>
          <w:b/>
          <w:szCs w:val="20"/>
        </w:rPr>
      </w:pPr>
      <w:r w:rsidRPr="00E134F5">
        <w:rPr>
          <w:b/>
          <w:szCs w:val="20"/>
        </w:rPr>
        <w:t>The following terms of payment are agreed:</w:t>
      </w:r>
    </w:p>
    <w:p w14:paraId="5DE1E3EC" w14:textId="77777777" w:rsidR="00F65EC1" w:rsidRPr="00E134F5" w:rsidRDefault="00993B42" w:rsidP="00F65EC1">
      <w:pPr>
        <w:spacing w:before="0" w:after="160" w:line="259" w:lineRule="auto"/>
        <w:jc w:val="left"/>
        <w:rPr>
          <w:szCs w:val="20"/>
          <w:u w:val="single"/>
        </w:rPr>
      </w:pPr>
    </w:p>
    <w:p w14:paraId="3DF1B312" w14:textId="558E27AD" w:rsidR="00F65EC1" w:rsidRPr="00E134F5" w:rsidRDefault="0073397E" w:rsidP="00F65EC1">
      <w:pPr>
        <w:spacing w:before="0" w:after="160" w:line="259" w:lineRule="auto"/>
        <w:rPr>
          <w:szCs w:val="20"/>
        </w:rPr>
      </w:pPr>
      <w:r w:rsidRPr="00E134F5">
        <w:rPr>
          <w:szCs w:val="20"/>
        </w:rPr>
        <w:t>Company shall either pay the above-mentioned expenses directly or reimburse Consultant. Where Consultant has incurred the expense directly, reimbursement will be made upon provision of satisfactory invoices/requests for payment and itemized receipts clearly detailing the nature of each expense claimed. Consultant will always comply with the applicable laws, codes of practice</w:t>
      </w:r>
      <w:bookmarkStart w:id="12" w:name="_Hlk23513128"/>
      <w:r w:rsidRPr="00E134F5">
        <w:rPr>
          <w:szCs w:val="20"/>
        </w:rPr>
        <w:t xml:space="preserve">. </w:t>
      </w:r>
      <w:bookmarkEnd w:id="12"/>
      <w:r w:rsidRPr="00E134F5">
        <w:rPr>
          <w:szCs w:val="20"/>
        </w:rPr>
        <w:t xml:space="preserve">The payment of expenses shall be paid by bank transfer within 30 days after receipt of the invoice. </w:t>
      </w:r>
    </w:p>
    <w:p w14:paraId="38E68EA8" w14:textId="75DA12A3" w:rsidR="00F65EC1" w:rsidRPr="00E134F5" w:rsidRDefault="00BE5001" w:rsidP="00577775">
      <w:pPr>
        <w:spacing w:before="0" w:after="160" w:line="259" w:lineRule="auto"/>
        <w:jc w:val="left"/>
        <w:rPr>
          <w:b/>
          <w:szCs w:val="20"/>
          <w:u w:val="single"/>
        </w:rPr>
      </w:pPr>
      <w:r w:rsidRPr="00E134F5">
        <w:rPr>
          <w:b/>
          <w:szCs w:val="20"/>
          <w:highlight w:val="yellow"/>
          <w:u w:val="single"/>
        </w:rPr>
        <w:br w:type="column"/>
      </w:r>
      <w:r w:rsidR="0073397E" w:rsidRPr="00E134F5">
        <w:rPr>
          <w:b/>
          <w:szCs w:val="20"/>
          <w:highlight w:val="yellow"/>
          <w:u w:val="single"/>
        </w:rPr>
        <w:lastRenderedPageBreak/>
        <w:t>For Europe only:</w:t>
      </w:r>
      <w:r w:rsidR="0073397E" w:rsidRPr="00E134F5">
        <w:rPr>
          <w:b/>
          <w:szCs w:val="20"/>
          <w:u w:val="single"/>
        </w:rPr>
        <w:t xml:space="preserve">] </w:t>
      </w:r>
    </w:p>
    <w:p w14:paraId="7FFB93A7" w14:textId="77777777" w:rsidR="00F65EC1" w:rsidRPr="00E134F5" w:rsidRDefault="0073397E" w:rsidP="00F65EC1">
      <w:pPr>
        <w:rPr>
          <w:b/>
          <w:szCs w:val="20"/>
          <w:u w:val="single"/>
        </w:rPr>
      </w:pPr>
      <w:r w:rsidRPr="00E134F5">
        <w:rPr>
          <w:b/>
          <w:szCs w:val="20"/>
          <w:u w:val="single"/>
        </w:rPr>
        <w:t xml:space="preserve">Appendix 3 – Consent Form for the use of Personal Data </w:t>
      </w:r>
    </w:p>
    <w:p w14:paraId="715C5897" w14:textId="77777777" w:rsidR="00F65EC1" w:rsidRPr="00E134F5" w:rsidRDefault="0073397E" w:rsidP="00F65EC1">
      <w:pPr>
        <w:rPr>
          <w:szCs w:val="20"/>
        </w:rPr>
      </w:pPr>
      <w:r w:rsidRPr="00E134F5">
        <w:rPr>
          <w:szCs w:val="20"/>
        </w:rPr>
        <w:t xml:space="preserve">In the context of the Agreement, the Company may use some of the personal data you (the "data subject") provided for various purposes. For some of these purposes, the Company may need to obtain your prior consent. The table below lists each of these purposes and allows you to consent (or not) to the use of your personal data by the Company for each separate purpose. </w:t>
      </w:r>
    </w:p>
    <w:p w14:paraId="7EBF7A7C" w14:textId="77777777" w:rsidR="00F65EC1" w:rsidRPr="00E134F5" w:rsidRDefault="0073397E" w:rsidP="00F65EC1">
      <w:pPr>
        <w:tabs>
          <w:tab w:val="left" w:pos="8647"/>
        </w:tabs>
        <w:spacing w:line="276" w:lineRule="auto"/>
        <w:rPr>
          <w:szCs w:val="20"/>
        </w:rPr>
      </w:pPr>
      <w:r w:rsidRPr="00E134F5">
        <w:rPr>
          <w:szCs w:val="20"/>
          <w:u w:val="single"/>
        </w:rPr>
        <w:t>IMPORTANT</w:t>
      </w:r>
      <w:r w:rsidRPr="00E134F5">
        <w:rPr>
          <w:szCs w:val="20"/>
        </w:rPr>
        <w:t xml:space="preserve">:  Your consent is entirely voluntarily and you are under no obligation to consent.  Even if you provide us your consent, you can subsequently withdraw consent at any time (although this will not affect the lawfulness of any use of your personal data prior to such withdrawal) by </w:t>
      </w:r>
    </w:p>
    <w:p w14:paraId="12CADAF7" w14:textId="77777777" w:rsidR="00F65EC1" w:rsidRPr="00E134F5" w:rsidRDefault="0073397E" w:rsidP="00F65EC1">
      <w:pPr>
        <w:pStyle w:val="ListParagraph"/>
        <w:numPr>
          <w:ilvl w:val="0"/>
          <w:numId w:val="39"/>
        </w:numPr>
        <w:tabs>
          <w:tab w:val="left" w:pos="8647"/>
        </w:tabs>
        <w:spacing w:line="276" w:lineRule="auto"/>
        <w:rPr>
          <w:szCs w:val="20"/>
        </w:rPr>
      </w:pPr>
      <w:r w:rsidRPr="00E134F5">
        <w:rPr>
          <w:szCs w:val="20"/>
        </w:rPr>
        <w:t xml:space="preserve">using the provided form available on </w:t>
      </w:r>
      <w:sdt>
        <w:sdtPr>
          <w:rPr>
            <w:szCs w:val="20"/>
          </w:rPr>
          <w:id w:val="-1837985388"/>
          <w:placeholder>
            <w:docPart w:val="84329A499E8B4F4B82A0703CD5C21EEE"/>
          </w:placeholder>
          <w:text/>
        </w:sdtPr>
        <w:sdtEndPr/>
        <w:sdtContent>
          <w:r w:rsidRPr="00E134F5">
            <w:rPr>
              <w:szCs w:val="20"/>
            </w:rPr>
            <w:t>hyperlink</w:t>
          </w:r>
        </w:sdtContent>
      </w:sdt>
      <w:r w:rsidRPr="00E134F5">
        <w:rPr>
          <w:szCs w:val="20"/>
        </w:rPr>
        <w:t xml:space="preserve"> </w:t>
      </w:r>
    </w:p>
    <w:p w14:paraId="0B3EE936" w14:textId="77777777" w:rsidR="00F65EC1" w:rsidRPr="00E134F5" w:rsidRDefault="0073397E" w:rsidP="00F65EC1">
      <w:pPr>
        <w:pStyle w:val="ListParagraph"/>
        <w:numPr>
          <w:ilvl w:val="0"/>
          <w:numId w:val="39"/>
        </w:numPr>
        <w:tabs>
          <w:tab w:val="left" w:pos="8647"/>
        </w:tabs>
        <w:spacing w:line="276" w:lineRule="auto"/>
        <w:rPr>
          <w:szCs w:val="20"/>
        </w:rPr>
      </w:pPr>
      <w:r w:rsidRPr="00E134F5">
        <w:rPr>
          <w:szCs w:val="20"/>
        </w:rPr>
        <w:t xml:space="preserve">notifying us in writing thereof on </w:t>
      </w:r>
      <w:sdt>
        <w:sdtPr>
          <w:rPr>
            <w:szCs w:val="20"/>
          </w:rPr>
          <w:id w:val="-957420073"/>
          <w:placeholder>
            <w:docPart w:val="FA8589F7455A4701BD2DA0DD87E3ABE1"/>
          </w:placeholder>
          <w:text/>
        </w:sdtPr>
        <w:sdtEndPr/>
        <w:sdtContent>
          <w:r w:rsidRPr="00E134F5">
            <w:rPr>
              <w:szCs w:val="20"/>
            </w:rPr>
            <w:t>address</w:t>
          </w:r>
        </w:sdtContent>
      </w:sdt>
      <w:r w:rsidRPr="00E134F5">
        <w:rPr>
          <w:szCs w:val="20"/>
        </w:rPr>
        <w:t xml:space="preserve"> </w:t>
      </w:r>
    </w:p>
    <w:p w14:paraId="078567EE" w14:textId="77777777" w:rsidR="00F65EC1" w:rsidRPr="00E134F5" w:rsidRDefault="0073397E" w:rsidP="00F65EC1">
      <w:pPr>
        <w:pStyle w:val="ListParagraph"/>
        <w:numPr>
          <w:ilvl w:val="0"/>
          <w:numId w:val="39"/>
        </w:numPr>
        <w:tabs>
          <w:tab w:val="left" w:pos="8647"/>
        </w:tabs>
        <w:spacing w:line="276" w:lineRule="auto"/>
        <w:rPr>
          <w:szCs w:val="20"/>
        </w:rPr>
      </w:pPr>
      <w:r w:rsidRPr="00E134F5">
        <w:rPr>
          <w:szCs w:val="20"/>
        </w:rPr>
        <w:t xml:space="preserve">or by e-mail </w:t>
      </w:r>
      <w:sdt>
        <w:sdtPr>
          <w:rPr>
            <w:szCs w:val="20"/>
          </w:rPr>
          <w:id w:val="-1473361705"/>
          <w:placeholder>
            <w:docPart w:val="97BCE308477C4D7CB854FBDA0127E5CF"/>
          </w:placeholder>
          <w:text/>
        </w:sdtPr>
        <w:sdtEndPr/>
        <w:sdtContent>
          <w:proofErr w:type="spellStart"/>
          <w:r w:rsidRPr="00E134F5">
            <w:rPr>
              <w:szCs w:val="20"/>
            </w:rPr>
            <w:t>e-mail</w:t>
          </w:r>
          <w:proofErr w:type="spellEnd"/>
          <w:r w:rsidRPr="00E134F5">
            <w:rPr>
              <w:szCs w:val="20"/>
            </w:rPr>
            <w:t xml:space="preserve"> address</w:t>
          </w:r>
        </w:sdtContent>
      </w:sdt>
      <w:r w:rsidRPr="00E134F5">
        <w:rPr>
          <w:szCs w:val="20"/>
        </w:rPr>
        <w:t xml:space="preserve"> </w:t>
      </w:r>
    </w:p>
    <w:p w14:paraId="23F0C87D" w14:textId="34BFB34F" w:rsidR="00F65EC1" w:rsidRDefault="0073397E" w:rsidP="00F65EC1">
      <w:pPr>
        <w:tabs>
          <w:tab w:val="left" w:pos="8647"/>
        </w:tabs>
        <w:spacing w:line="276" w:lineRule="auto"/>
        <w:rPr>
          <w:szCs w:val="20"/>
        </w:rPr>
      </w:pPr>
      <w:r w:rsidRPr="00E134F5">
        <w:rPr>
          <w:szCs w:val="20"/>
        </w:rPr>
        <w:t xml:space="preserve">Please note that if you do not provide us with your consent, or if you subsequently withdraw consent, we will not (no longer) be able to </w:t>
      </w:r>
      <w:sdt>
        <w:sdtPr>
          <w:rPr>
            <w:szCs w:val="20"/>
          </w:rPr>
          <w:id w:val="-1480687405"/>
          <w:placeholder>
            <w:docPart w:val="5EE2E2F07AA4448CBD69B6892C1982E8"/>
          </w:placeholder>
          <w:text/>
        </w:sdtPr>
        <w:sdtEndPr/>
        <w:sdtContent>
          <w:r w:rsidRPr="00E134F5">
            <w:rPr>
              <w:szCs w:val="20"/>
            </w:rPr>
            <w:t>explain consequences of not consenting</w:t>
          </w:r>
        </w:sdtContent>
      </w:sdt>
    </w:p>
    <w:p w14:paraId="394EBBF6" w14:textId="77777777" w:rsidR="00BC1BE4" w:rsidRPr="00E134F5" w:rsidRDefault="00BC1BE4" w:rsidP="00F65EC1">
      <w:pPr>
        <w:tabs>
          <w:tab w:val="left" w:pos="8647"/>
        </w:tabs>
        <w:spacing w:line="276" w:lineRule="auto"/>
        <w:rPr>
          <w:szCs w:val="20"/>
        </w:rPr>
      </w:pPr>
    </w:p>
    <w:tbl>
      <w:tblPr>
        <w:tblStyle w:val="TableGrid"/>
        <w:tblW w:w="8081" w:type="dxa"/>
        <w:tblInd w:w="108" w:type="dxa"/>
        <w:tblLook w:val="04A0" w:firstRow="1" w:lastRow="0" w:firstColumn="1" w:lastColumn="0" w:noHBand="0" w:noVBand="1"/>
      </w:tblPr>
      <w:tblGrid>
        <w:gridCol w:w="2014"/>
        <w:gridCol w:w="2664"/>
        <w:gridCol w:w="1985"/>
        <w:gridCol w:w="1418"/>
      </w:tblGrid>
      <w:tr w:rsidR="00BB5ECE" w:rsidRPr="00E134F5" w14:paraId="1CCE31CD" w14:textId="77777777" w:rsidTr="007736EB">
        <w:tc>
          <w:tcPr>
            <w:tcW w:w="2014" w:type="dxa"/>
          </w:tcPr>
          <w:p w14:paraId="0D933912" w14:textId="77777777" w:rsidR="00BB5ECE" w:rsidRPr="00E134F5" w:rsidRDefault="00993B42" w:rsidP="007736EB">
            <w:pPr>
              <w:spacing w:line="276" w:lineRule="auto"/>
              <w:jc w:val="left"/>
              <w:rPr>
                <w:szCs w:val="20"/>
                <w:highlight w:val="yellow"/>
              </w:rPr>
            </w:pPr>
            <w:sdt>
              <w:sdtPr>
                <w:rPr>
                  <w:szCs w:val="20"/>
                </w:rPr>
                <w:id w:val="-1907673901"/>
                <w:placeholder>
                  <w:docPart w:val="1D27DFA84872476DACCBBEAE20E6AC40"/>
                </w:placeholder>
                <w:text/>
              </w:sdtPr>
              <w:sdtEndPr/>
              <w:sdtContent>
                <w:r w:rsidR="00BB5ECE" w:rsidRPr="00E134F5">
                  <w:rPr>
                    <w:szCs w:val="20"/>
                  </w:rPr>
                  <w:t>Data subject</w:t>
                </w:r>
              </w:sdtContent>
            </w:sdt>
          </w:p>
        </w:tc>
        <w:tc>
          <w:tcPr>
            <w:tcW w:w="2664" w:type="dxa"/>
          </w:tcPr>
          <w:sdt>
            <w:sdtPr>
              <w:rPr>
                <w:color w:val="000000" w:themeColor="text1"/>
                <w:szCs w:val="20"/>
              </w:rPr>
              <w:id w:val="-800762984"/>
              <w:placeholder>
                <w:docPart w:val="5252240DC32E4045B4EECC681886077B"/>
              </w:placeholder>
              <w:text/>
            </w:sdtPr>
            <w:sdtEndPr/>
            <w:sdtContent>
              <w:p w14:paraId="640119F7" w14:textId="77777777" w:rsidR="00BB5ECE" w:rsidRPr="00E134F5" w:rsidRDefault="00BB5ECE" w:rsidP="007736EB">
                <w:pPr>
                  <w:spacing w:line="276" w:lineRule="auto"/>
                  <w:jc w:val="left"/>
                  <w:rPr>
                    <w:color w:val="000000"/>
                    <w:szCs w:val="20"/>
                  </w:rPr>
                </w:pPr>
                <w:r w:rsidRPr="00E134F5">
                  <w:rPr>
                    <w:color w:val="000000" w:themeColor="text1"/>
                    <w:szCs w:val="20"/>
                  </w:rPr>
                  <w:t xml:space="preserve">Purpose of the processing </w:t>
                </w:r>
              </w:p>
            </w:sdtContent>
          </w:sdt>
          <w:p w14:paraId="194DFBF0" w14:textId="77777777" w:rsidR="00BB5ECE" w:rsidRPr="00E134F5" w:rsidRDefault="00BB5ECE" w:rsidP="007736EB">
            <w:pPr>
              <w:spacing w:line="276" w:lineRule="auto"/>
              <w:jc w:val="left"/>
              <w:rPr>
                <w:color w:val="000000"/>
                <w:szCs w:val="20"/>
              </w:rPr>
            </w:pPr>
          </w:p>
        </w:tc>
        <w:sdt>
          <w:sdtPr>
            <w:rPr>
              <w:color w:val="000000" w:themeColor="text1"/>
              <w:szCs w:val="20"/>
            </w:rPr>
            <w:id w:val="1163284144"/>
            <w:placeholder>
              <w:docPart w:val="E620426E1343485BBC706FC240B53E36"/>
            </w:placeholder>
            <w:text/>
          </w:sdtPr>
          <w:sdtEndPr/>
          <w:sdtContent>
            <w:tc>
              <w:tcPr>
                <w:tcW w:w="1985" w:type="dxa"/>
              </w:tcPr>
              <w:p w14:paraId="5FC6EC8B" w14:textId="77777777" w:rsidR="00BB5ECE" w:rsidRPr="00E134F5" w:rsidRDefault="00BB5ECE" w:rsidP="007736EB">
                <w:pPr>
                  <w:spacing w:line="276" w:lineRule="auto"/>
                  <w:jc w:val="left"/>
                  <w:rPr>
                    <w:color w:val="000000"/>
                    <w:szCs w:val="20"/>
                  </w:rPr>
                </w:pPr>
                <w:r w:rsidRPr="00E134F5">
                  <w:rPr>
                    <w:color w:val="000000" w:themeColor="text1"/>
                    <w:szCs w:val="20"/>
                  </w:rPr>
                  <w:t xml:space="preserve">Types of personal data that will be processed </w:t>
                </w:r>
              </w:p>
            </w:tc>
          </w:sdtContent>
        </w:sdt>
        <w:tc>
          <w:tcPr>
            <w:tcW w:w="1418" w:type="dxa"/>
          </w:tcPr>
          <w:p w14:paraId="6D6D7FD6" w14:textId="77777777" w:rsidR="00BB5ECE" w:rsidRPr="00E134F5" w:rsidRDefault="00BB5ECE" w:rsidP="007736EB">
            <w:pPr>
              <w:spacing w:line="276" w:lineRule="auto"/>
              <w:jc w:val="left"/>
              <w:rPr>
                <w:color w:val="000000"/>
                <w:szCs w:val="20"/>
              </w:rPr>
            </w:pPr>
            <w:r w:rsidRPr="00E134F5">
              <w:rPr>
                <w:color w:val="000000" w:themeColor="text1"/>
                <w:szCs w:val="20"/>
              </w:rPr>
              <w:t>Tick if you consent</w:t>
            </w:r>
          </w:p>
        </w:tc>
      </w:tr>
      <w:tr w:rsidR="00BB5ECE" w:rsidRPr="00E134F5" w14:paraId="0A5A3A1D" w14:textId="77777777" w:rsidTr="007736EB">
        <w:tc>
          <w:tcPr>
            <w:tcW w:w="2014" w:type="dxa"/>
          </w:tcPr>
          <w:p w14:paraId="2D593F18" w14:textId="77777777" w:rsidR="00BB5ECE" w:rsidRPr="00E134F5" w:rsidRDefault="00993B42" w:rsidP="007736EB">
            <w:pPr>
              <w:spacing w:line="276" w:lineRule="auto"/>
              <w:jc w:val="left"/>
              <w:rPr>
                <w:color w:val="808080"/>
                <w:szCs w:val="20"/>
              </w:rPr>
            </w:pPr>
            <w:sdt>
              <w:sdtPr>
                <w:rPr>
                  <w:szCs w:val="20"/>
                </w:rPr>
                <w:id w:val="1299656166"/>
                <w:placeholder>
                  <w:docPart w:val="BAD0E201E61448BCBDC8A023DD579FD4"/>
                </w:placeholder>
                <w:showingPlcHdr/>
                <w:text/>
              </w:sdtPr>
              <w:sdtEndPr/>
              <w:sdtContent>
                <w:r w:rsidR="00BB5ECE" w:rsidRPr="00E134F5">
                  <w:rPr>
                    <w:rStyle w:val="PlaceholderText"/>
                    <w:szCs w:val="20"/>
                  </w:rPr>
                  <w:t>Clearly state which data subject’s consent is sought – e.g. the Consultant</w:t>
                </w:r>
              </w:sdtContent>
            </w:sdt>
          </w:p>
          <w:p w14:paraId="53D64958" w14:textId="77777777" w:rsidR="00BB5ECE" w:rsidRPr="00E134F5" w:rsidRDefault="00BB5ECE" w:rsidP="007736EB">
            <w:pPr>
              <w:spacing w:line="276" w:lineRule="auto"/>
              <w:jc w:val="left"/>
              <w:rPr>
                <w:szCs w:val="20"/>
                <w:highlight w:val="yellow"/>
              </w:rPr>
            </w:pPr>
            <w:r w:rsidRPr="00E134F5">
              <w:rPr>
                <w:szCs w:val="20"/>
                <w:highlight w:val="yellow"/>
              </w:rPr>
              <w:t xml:space="preserve"> </w:t>
            </w:r>
          </w:p>
        </w:tc>
        <w:tc>
          <w:tcPr>
            <w:tcW w:w="2664" w:type="dxa"/>
          </w:tcPr>
          <w:sdt>
            <w:sdtPr>
              <w:rPr>
                <w:szCs w:val="20"/>
              </w:rPr>
              <w:id w:val="535620511"/>
              <w:placeholder>
                <w:docPart w:val="6FE85AB3BD624352B260813EA71D93A3"/>
              </w:placeholder>
              <w:showingPlcHdr/>
              <w:text/>
            </w:sdtPr>
            <w:sdtEndPr/>
            <w:sdtContent>
              <w:p w14:paraId="5EC895B3" w14:textId="77777777" w:rsidR="00BB5ECE" w:rsidRPr="00E134F5" w:rsidRDefault="00BB5ECE" w:rsidP="007736EB">
                <w:pPr>
                  <w:spacing w:line="276" w:lineRule="auto"/>
                  <w:jc w:val="left"/>
                  <w:rPr>
                    <w:color w:val="808080"/>
                    <w:szCs w:val="20"/>
                  </w:rPr>
                </w:pPr>
                <w:r w:rsidRPr="00E134F5">
                  <w:rPr>
                    <w:rStyle w:val="PlaceholderText"/>
                    <w:szCs w:val="20"/>
                  </w:rPr>
                  <w:t>Clearly describe each purpose, e.g. to use Consultant's health-related data for analysis purposes</w:t>
                </w:r>
              </w:p>
            </w:sdtContent>
          </w:sdt>
          <w:p w14:paraId="5023E0F9" w14:textId="77777777" w:rsidR="00BB5ECE" w:rsidRPr="00E134F5" w:rsidRDefault="00BB5ECE" w:rsidP="007736EB">
            <w:pPr>
              <w:spacing w:line="276" w:lineRule="auto"/>
              <w:jc w:val="left"/>
              <w:rPr>
                <w:color w:val="808080"/>
                <w:szCs w:val="20"/>
              </w:rPr>
            </w:pPr>
          </w:p>
        </w:tc>
        <w:sdt>
          <w:sdtPr>
            <w:rPr>
              <w:szCs w:val="20"/>
            </w:rPr>
            <w:id w:val="-35666933"/>
            <w:placeholder>
              <w:docPart w:val="B166E75954D945CEAA3D35FF453B56FB"/>
            </w:placeholder>
            <w:showingPlcHdr/>
            <w:text/>
          </w:sdtPr>
          <w:sdtEndPr/>
          <w:sdtContent>
            <w:tc>
              <w:tcPr>
                <w:tcW w:w="1985" w:type="dxa"/>
              </w:tcPr>
              <w:p w14:paraId="0B7A8E59" w14:textId="77777777" w:rsidR="00BB5ECE" w:rsidRPr="00E134F5" w:rsidRDefault="00BB5ECE" w:rsidP="007736EB">
                <w:pPr>
                  <w:spacing w:line="276" w:lineRule="auto"/>
                  <w:jc w:val="left"/>
                  <w:rPr>
                    <w:color w:val="808080"/>
                    <w:szCs w:val="20"/>
                  </w:rPr>
                </w:pPr>
                <w:r w:rsidRPr="00E134F5">
                  <w:rPr>
                    <w:rStyle w:val="PlaceholderText"/>
                    <w:szCs w:val="20"/>
                  </w:rPr>
                  <w:t>Add text here</w:t>
                </w:r>
              </w:p>
            </w:tc>
          </w:sdtContent>
        </w:sdt>
        <w:tc>
          <w:tcPr>
            <w:tcW w:w="1418" w:type="dxa"/>
          </w:tcPr>
          <w:p w14:paraId="77B3904B" w14:textId="77777777" w:rsidR="00BB5ECE" w:rsidRPr="00E134F5" w:rsidRDefault="00993B42" w:rsidP="007736EB">
            <w:pPr>
              <w:spacing w:line="276" w:lineRule="auto"/>
              <w:jc w:val="left"/>
              <w:rPr>
                <w:szCs w:val="20"/>
              </w:rPr>
            </w:pPr>
            <w:sdt>
              <w:sdtPr>
                <w:rPr>
                  <w:szCs w:val="20"/>
                </w:rPr>
                <w:id w:val="-1009139612"/>
                <w14:checkbox>
                  <w14:checked w14:val="0"/>
                  <w14:checkedState w14:val="2612" w14:font="MS Gothic"/>
                  <w14:uncheckedState w14:val="2610" w14:font="MS Gothic"/>
                </w14:checkbox>
              </w:sdtPr>
              <w:sdtEndPr/>
              <w:sdtContent>
                <w:r w:rsidR="00BB5ECE" w:rsidRPr="00E134F5">
                  <w:rPr>
                    <w:rFonts w:ascii="MS Gothic" w:eastAsia="MS Gothic" w:hAnsi="MS Gothic" w:hint="eastAsia"/>
                    <w:szCs w:val="20"/>
                  </w:rPr>
                  <w:t>☐</w:t>
                </w:r>
              </w:sdtContent>
            </w:sdt>
            <w:r w:rsidR="00BB5ECE" w:rsidRPr="00E134F5">
              <w:rPr>
                <w:szCs w:val="20"/>
              </w:rPr>
              <w:t xml:space="preserve">  </w:t>
            </w:r>
            <w:r w:rsidR="00BB5ECE" w:rsidRPr="00E134F5">
              <w:rPr>
                <w:szCs w:val="20"/>
              </w:rPr>
              <w:br/>
              <w:t xml:space="preserve">I agree </w:t>
            </w:r>
          </w:p>
          <w:p w14:paraId="3EB394A4" w14:textId="77777777" w:rsidR="00BB5ECE" w:rsidRPr="00E134F5" w:rsidRDefault="00BB5ECE" w:rsidP="007736EB">
            <w:pPr>
              <w:spacing w:line="276" w:lineRule="auto"/>
              <w:jc w:val="left"/>
              <w:rPr>
                <w:szCs w:val="20"/>
              </w:rPr>
            </w:pPr>
          </w:p>
        </w:tc>
      </w:tr>
    </w:tbl>
    <w:p w14:paraId="324BB30C" w14:textId="77777777" w:rsidR="000328DC" w:rsidRPr="00E134F5" w:rsidRDefault="00993B42" w:rsidP="00315DED">
      <w:pPr>
        <w:spacing w:before="0" w:after="160" w:line="259" w:lineRule="auto"/>
        <w:jc w:val="left"/>
        <w:rPr>
          <w:color w:val="000000"/>
          <w:szCs w:val="20"/>
        </w:rPr>
      </w:pPr>
      <w:bookmarkStart w:id="13" w:name="zLastPageB4Annex"/>
      <w:bookmarkEnd w:id="13"/>
    </w:p>
    <w:sectPr w:rsidR="000328DC" w:rsidRPr="00E134F5" w:rsidSect="00C3716D">
      <w:headerReference w:type="even" r:id="rId9"/>
      <w:headerReference w:type="default" r:id="rId10"/>
      <w:footerReference w:type="even" r:id="rId11"/>
      <w:footerReference w:type="default" r:id="rId12"/>
      <w:headerReference w:type="first" r:id="rId13"/>
      <w:footerReference w:type="first" r:id="rId14"/>
      <w:pgSz w:w="11906" w:h="16838" w:code="9"/>
      <w:pgMar w:top="1134" w:right="1247" w:bottom="1440"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9EF19" w14:textId="77777777" w:rsidR="00993B42" w:rsidRDefault="00993B42">
      <w:pPr>
        <w:spacing w:before="0" w:line="240" w:lineRule="auto"/>
      </w:pPr>
      <w:r>
        <w:separator/>
      </w:r>
    </w:p>
  </w:endnote>
  <w:endnote w:type="continuationSeparator" w:id="0">
    <w:p w14:paraId="05B31AD3" w14:textId="77777777" w:rsidR="00993B42" w:rsidRDefault="00993B4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64A2C" w14:textId="77777777" w:rsidR="001F663C" w:rsidRDefault="00993B4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268EFD" w14:textId="3ABFA8A9" w:rsidR="009677BC" w:rsidRDefault="0073397E" w:rsidP="00451A18">
    <w:pPr>
      <w:pStyle w:val="FooterCont"/>
    </w:pPr>
    <w:r>
      <w:tab/>
    </w:r>
    <w:r>
      <w:fldChar w:fldCharType="begin"/>
    </w:r>
    <w:r>
      <w:instrText xml:space="preserve"> PAGE   \* MERGEFORMAT </w:instrText>
    </w:r>
    <w:r>
      <w:fldChar w:fldCharType="separate"/>
    </w:r>
    <w:r w:rsidR="00F365D7">
      <w:rPr>
        <w:noProof/>
      </w:rPr>
      <w:t>11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0AF78" w14:textId="77777777" w:rsidR="001F663C" w:rsidRDefault="00993B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28B7B" w14:textId="77777777" w:rsidR="00993B42" w:rsidRDefault="00993B42">
      <w:pPr>
        <w:spacing w:before="0" w:line="240" w:lineRule="auto"/>
      </w:pPr>
      <w:r>
        <w:separator/>
      </w:r>
    </w:p>
  </w:footnote>
  <w:footnote w:type="continuationSeparator" w:id="0">
    <w:p w14:paraId="7EE005BA" w14:textId="77777777" w:rsidR="00993B42" w:rsidRDefault="00993B4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E6E7A" w14:textId="77777777" w:rsidR="001F663C" w:rsidRDefault="00993B4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90FFE" w14:textId="77777777" w:rsidR="001F663C" w:rsidRDefault="00993B4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619D" w14:textId="77777777" w:rsidR="001F663C" w:rsidRDefault="00993B4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7E68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9AB92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9E114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71E94A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8A33C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50E21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77EB6D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1806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6CD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8CE11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E1160"/>
    <w:multiLevelType w:val="multilevel"/>
    <w:tmpl w:val="66DA2B50"/>
    <w:styleLink w:val="NumbListBodyText"/>
    <w:lvl w:ilvl="0">
      <w:start w:val="1"/>
      <w:numFmt w:val="none"/>
      <w:pStyle w:val="FFWBody1"/>
      <w:suff w:val="nothing"/>
      <w:lvlText w:val=""/>
      <w:lvlJc w:val="left"/>
      <w:pPr>
        <w:ind w:left="794" w:firstLine="0"/>
      </w:pPr>
      <w:rPr>
        <w:rFonts w:hint="default"/>
      </w:rPr>
    </w:lvl>
    <w:lvl w:ilvl="1">
      <w:start w:val="1"/>
      <w:numFmt w:val="none"/>
      <w:pStyle w:val="FFWBody2"/>
      <w:suff w:val="nothing"/>
      <w:lvlText w:val=""/>
      <w:lvlJc w:val="left"/>
      <w:pPr>
        <w:ind w:left="794" w:firstLine="0"/>
      </w:pPr>
      <w:rPr>
        <w:rFonts w:hint="default"/>
      </w:rPr>
    </w:lvl>
    <w:lvl w:ilvl="2">
      <w:start w:val="1"/>
      <w:numFmt w:val="none"/>
      <w:pStyle w:val="FFWBody3"/>
      <w:suff w:val="nothing"/>
      <w:lvlText w:val=""/>
      <w:lvlJc w:val="left"/>
      <w:pPr>
        <w:ind w:left="794" w:firstLine="0"/>
      </w:pPr>
      <w:rPr>
        <w:rFonts w:hint="default"/>
      </w:rPr>
    </w:lvl>
    <w:lvl w:ilvl="3">
      <w:start w:val="1"/>
      <w:numFmt w:val="none"/>
      <w:pStyle w:val="FFWBody4"/>
      <w:suff w:val="nothing"/>
      <w:lvlText w:val=""/>
      <w:lvlJc w:val="left"/>
      <w:pPr>
        <w:ind w:left="1588" w:firstLine="0"/>
      </w:pPr>
      <w:rPr>
        <w:rFonts w:hint="default"/>
      </w:rPr>
    </w:lvl>
    <w:lvl w:ilvl="4">
      <w:start w:val="1"/>
      <w:numFmt w:val="none"/>
      <w:pStyle w:val="FFWBody5"/>
      <w:suff w:val="nothing"/>
      <w:lvlText w:val=""/>
      <w:lvlJc w:val="left"/>
      <w:pPr>
        <w:ind w:left="2381" w:firstLine="0"/>
      </w:pPr>
      <w:rPr>
        <w:rFonts w:hint="default"/>
      </w:rPr>
    </w:lvl>
    <w:lvl w:ilvl="5">
      <w:start w:val="1"/>
      <w:numFmt w:val="none"/>
      <w:pStyle w:val="FFWBody6"/>
      <w:suff w:val="nothing"/>
      <w:lvlText w:val=""/>
      <w:lvlJc w:val="left"/>
      <w:pPr>
        <w:ind w:left="3175" w:firstLine="0"/>
      </w:pPr>
      <w:rPr>
        <w:rFonts w:hint="default"/>
      </w:rPr>
    </w:lvl>
    <w:lvl w:ilvl="6">
      <w:start w:val="1"/>
      <w:numFmt w:val="none"/>
      <w:suff w:val="nothing"/>
      <w:lvlText w:val=""/>
      <w:lvlJc w:val="left"/>
      <w:pPr>
        <w:ind w:left="3969" w:firstLine="0"/>
      </w:pPr>
      <w:rPr>
        <w:rFonts w:hint="default"/>
      </w:rPr>
    </w:lvl>
    <w:lvl w:ilvl="7">
      <w:start w:val="1"/>
      <w:numFmt w:val="none"/>
      <w:suff w:val="nothing"/>
      <w:lvlText w:val=""/>
      <w:lvlJc w:val="left"/>
      <w:pPr>
        <w:ind w:left="4763" w:firstLine="0"/>
      </w:pPr>
      <w:rPr>
        <w:rFonts w:hint="default"/>
      </w:rPr>
    </w:lvl>
    <w:lvl w:ilvl="8">
      <w:start w:val="1"/>
      <w:numFmt w:val="none"/>
      <w:suff w:val="nothing"/>
      <w:lvlText w:val=""/>
      <w:lvlJc w:val="left"/>
      <w:pPr>
        <w:ind w:left="5557" w:firstLine="0"/>
      </w:pPr>
      <w:rPr>
        <w:rFonts w:hint="default"/>
      </w:rPr>
    </w:lvl>
  </w:abstractNum>
  <w:abstractNum w:abstractNumId="11" w15:restartNumberingAfterBreak="0">
    <w:nsid w:val="016D66ED"/>
    <w:multiLevelType w:val="multilevel"/>
    <w:tmpl w:val="466609FC"/>
    <w:lvl w:ilvl="0">
      <w:start w:val="1"/>
      <w:numFmt w:val="lowerRoman"/>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2" w15:restartNumberingAfterBreak="0">
    <w:nsid w:val="030B7C08"/>
    <w:multiLevelType w:val="multilevel"/>
    <w:tmpl w:val="C0145D50"/>
    <w:styleLink w:val="NumbListBullet"/>
    <w:lvl w:ilvl="0">
      <w:start w:val="1"/>
      <w:numFmt w:val="bullet"/>
      <w:pStyle w:val="FFWBullets"/>
      <w:lvlText w:val=""/>
      <w:lvlJc w:val="left"/>
      <w:pPr>
        <w:tabs>
          <w:tab w:val="num" w:pos="794"/>
        </w:tabs>
        <w:ind w:left="794" w:hanging="794"/>
      </w:pPr>
      <w:rPr>
        <w:rFonts w:ascii="Symbol" w:hAnsi="Symbol" w:hint="default"/>
        <w:color w:val="auto"/>
      </w:rPr>
    </w:lvl>
    <w:lvl w:ilvl="1">
      <w:start w:val="1"/>
      <w:numFmt w:val="bullet"/>
      <w:lvlText w:val=""/>
      <w:lvlJc w:val="left"/>
      <w:pPr>
        <w:tabs>
          <w:tab w:val="num" w:pos="1588"/>
        </w:tabs>
        <w:ind w:left="1588" w:hanging="794"/>
      </w:pPr>
      <w:rPr>
        <w:rFonts w:ascii="Symbol" w:hAnsi="Symbol" w:hint="default"/>
        <w:color w:val="auto"/>
      </w:rPr>
    </w:lvl>
    <w:lvl w:ilvl="2">
      <w:start w:val="1"/>
      <w:numFmt w:val="bullet"/>
      <w:lvlText w:val=""/>
      <w:lvlJc w:val="left"/>
      <w:pPr>
        <w:tabs>
          <w:tab w:val="num" w:pos="2381"/>
        </w:tabs>
        <w:ind w:left="2381" w:hanging="793"/>
      </w:pPr>
      <w:rPr>
        <w:rFonts w:ascii="Symbol" w:hAnsi="Symbol" w:hint="default"/>
        <w:color w:val="auto"/>
      </w:rPr>
    </w:lvl>
    <w:lvl w:ilvl="3">
      <w:start w:val="1"/>
      <w:numFmt w:val="bullet"/>
      <w:lvlText w:val=""/>
      <w:lvlJc w:val="left"/>
      <w:pPr>
        <w:tabs>
          <w:tab w:val="num" w:pos="3175"/>
        </w:tabs>
        <w:ind w:left="3175" w:hanging="794"/>
      </w:pPr>
      <w:rPr>
        <w:rFonts w:ascii="Symbol" w:hAnsi="Symbol" w:hint="default"/>
        <w:color w:val="auto"/>
      </w:rPr>
    </w:lvl>
    <w:lvl w:ilvl="4">
      <w:start w:val="1"/>
      <w:numFmt w:val="bullet"/>
      <w:lvlText w:val=""/>
      <w:lvlJc w:val="left"/>
      <w:pPr>
        <w:tabs>
          <w:tab w:val="num" w:pos="3969"/>
        </w:tabs>
        <w:ind w:left="3969" w:hanging="794"/>
      </w:pPr>
      <w:rPr>
        <w:rFonts w:ascii="Symbol" w:hAnsi="Symbol" w:hint="default"/>
        <w:color w:val="auto"/>
      </w:rPr>
    </w:lvl>
    <w:lvl w:ilvl="5">
      <w:start w:val="1"/>
      <w:numFmt w:val="bullet"/>
      <w:lvlText w:val=""/>
      <w:lvlJc w:val="left"/>
      <w:pPr>
        <w:tabs>
          <w:tab w:val="num" w:pos="4763"/>
        </w:tabs>
        <w:ind w:left="4763" w:hanging="794"/>
      </w:pPr>
      <w:rPr>
        <w:rFonts w:ascii="Symbol" w:hAnsi="Symbol" w:hint="default"/>
        <w:color w:val="auto"/>
      </w:rPr>
    </w:lvl>
    <w:lvl w:ilvl="6">
      <w:start w:val="1"/>
      <w:numFmt w:val="bullet"/>
      <w:lvlText w:val=""/>
      <w:lvlJc w:val="left"/>
      <w:pPr>
        <w:tabs>
          <w:tab w:val="num" w:pos="5557"/>
        </w:tabs>
        <w:ind w:left="5557" w:hanging="794"/>
      </w:pPr>
      <w:rPr>
        <w:rFonts w:ascii="Symbol" w:hAnsi="Symbol" w:hint="default"/>
        <w:color w:val="auto"/>
      </w:rPr>
    </w:lvl>
    <w:lvl w:ilvl="7">
      <w:start w:val="1"/>
      <w:numFmt w:val="bullet"/>
      <w:lvlText w:val=""/>
      <w:lvlJc w:val="left"/>
      <w:pPr>
        <w:tabs>
          <w:tab w:val="num" w:pos="6350"/>
        </w:tabs>
        <w:ind w:left="6350" w:hanging="793"/>
      </w:pPr>
      <w:rPr>
        <w:rFonts w:ascii="Symbol" w:hAnsi="Symbol" w:hint="default"/>
        <w:color w:val="auto"/>
      </w:rPr>
    </w:lvl>
    <w:lvl w:ilvl="8">
      <w:start w:val="1"/>
      <w:numFmt w:val="bullet"/>
      <w:lvlText w:val=""/>
      <w:lvlJc w:val="left"/>
      <w:pPr>
        <w:tabs>
          <w:tab w:val="num" w:pos="7144"/>
        </w:tabs>
        <w:ind w:left="7144" w:hanging="794"/>
      </w:pPr>
      <w:rPr>
        <w:rFonts w:ascii="Symbol" w:hAnsi="Symbol" w:hint="default"/>
        <w:color w:val="auto"/>
      </w:rPr>
    </w:lvl>
  </w:abstractNum>
  <w:abstractNum w:abstractNumId="13" w15:restartNumberingAfterBreak="0">
    <w:nsid w:val="0DF5219B"/>
    <w:multiLevelType w:val="multilevel"/>
    <w:tmpl w:val="DCB6E5DE"/>
    <w:styleLink w:val="NumbListLetteredLists"/>
    <w:lvl w:ilvl="0">
      <w:start w:val="1"/>
      <w:numFmt w:val="decimal"/>
      <w:pStyle w:val="FFWNumberedList"/>
      <w:lvlText w:val="%1."/>
      <w:lvlJc w:val="left"/>
      <w:pPr>
        <w:tabs>
          <w:tab w:val="num" w:pos="794"/>
        </w:tabs>
        <w:ind w:left="794" w:hanging="794"/>
      </w:pPr>
      <w:rPr>
        <w:rFonts w:hint="default"/>
      </w:rPr>
    </w:lvl>
    <w:lvl w:ilvl="1">
      <w:start w:val="1"/>
      <w:numFmt w:val="decimal"/>
      <w:lvlText w:val="%2."/>
      <w:lvlJc w:val="left"/>
      <w:pPr>
        <w:tabs>
          <w:tab w:val="num" w:pos="1588"/>
        </w:tabs>
        <w:ind w:left="1588" w:hanging="794"/>
      </w:pPr>
      <w:rPr>
        <w:rFonts w:hint="default"/>
      </w:rPr>
    </w:lvl>
    <w:lvl w:ilvl="2">
      <w:start w:val="1"/>
      <w:numFmt w:val="decimal"/>
      <w:lvlText w:val="%3."/>
      <w:lvlJc w:val="left"/>
      <w:pPr>
        <w:tabs>
          <w:tab w:val="num" w:pos="2381"/>
        </w:tabs>
        <w:ind w:left="2381" w:hanging="793"/>
      </w:pPr>
      <w:rPr>
        <w:rFonts w:hint="default"/>
      </w:rPr>
    </w:lvl>
    <w:lvl w:ilvl="3">
      <w:start w:val="1"/>
      <w:numFmt w:val="decimal"/>
      <w:lvlText w:val="%4."/>
      <w:lvlJc w:val="left"/>
      <w:pPr>
        <w:tabs>
          <w:tab w:val="num" w:pos="3175"/>
        </w:tabs>
        <w:ind w:left="3175" w:hanging="794"/>
      </w:pPr>
      <w:rPr>
        <w:rFonts w:hint="default"/>
      </w:rPr>
    </w:lvl>
    <w:lvl w:ilvl="4">
      <w:start w:val="1"/>
      <w:numFmt w:val="decimal"/>
      <w:lvlText w:val="%5."/>
      <w:lvlJc w:val="left"/>
      <w:pPr>
        <w:tabs>
          <w:tab w:val="num" w:pos="3969"/>
        </w:tabs>
        <w:ind w:left="3969" w:hanging="794"/>
      </w:pPr>
      <w:rPr>
        <w:rFonts w:hint="default"/>
      </w:rPr>
    </w:lvl>
    <w:lvl w:ilvl="5">
      <w:start w:val="1"/>
      <w:numFmt w:val="decimal"/>
      <w:lvlText w:val="%6."/>
      <w:lvlJc w:val="left"/>
      <w:pPr>
        <w:tabs>
          <w:tab w:val="num" w:pos="4763"/>
        </w:tabs>
        <w:ind w:left="4763" w:hanging="794"/>
      </w:pPr>
      <w:rPr>
        <w:rFonts w:hint="default"/>
      </w:rPr>
    </w:lvl>
    <w:lvl w:ilvl="6">
      <w:start w:val="1"/>
      <w:numFmt w:val="decimal"/>
      <w:lvlText w:val="%7."/>
      <w:lvlJc w:val="left"/>
      <w:pPr>
        <w:tabs>
          <w:tab w:val="num" w:pos="5557"/>
        </w:tabs>
        <w:ind w:left="5557" w:hanging="794"/>
      </w:pPr>
      <w:rPr>
        <w:rFonts w:hint="default"/>
      </w:rPr>
    </w:lvl>
    <w:lvl w:ilvl="7">
      <w:start w:val="1"/>
      <w:numFmt w:val="decimal"/>
      <w:lvlText w:val="%8."/>
      <w:lvlJc w:val="left"/>
      <w:pPr>
        <w:tabs>
          <w:tab w:val="num" w:pos="6350"/>
        </w:tabs>
        <w:ind w:left="6350" w:hanging="793"/>
      </w:pPr>
      <w:rPr>
        <w:rFonts w:hint="default"/>
      </w:rPr>
    </w:lvl>
    <w:lvl w:ilvl="8">
      <w:start w:val="1"/>
      <w:numFmt w:val="decimal"/>
      <w:lvlText w:val="%9."/>
      <w:lvlJc w:val="left"/>
      <w:pPr>
        <w:tabs>
          <w:tab w:val="num" w:pos="7031"/>
        </w:tabs>
        <w:ind w:left="7031" w:hanging="681"/>
      </w:pPr>
      <w:rPr>
        <w:rFonts w:hint="default"/>
      </w:rPr>
    </w:lvl>
  </w:abstractNum>
  <w:abstractNum w:abstractNumId="14" w15:restartNumberingAfterBreak="0">
    <w:nsid w:val="10484F26"/>
    <w:multiLevelType w:val="multilevel"/>
    <w:tmpl w:val="C0145D50"/>
    <w:numStyleLink w:val="NumbListBullet"/>
  </w:abstractNum>
  <w:abstractNum w:abstractNumId="15" w15:restartNumberingAfterBreak="0">
    <w:nsid w:val="12270492"/>
    <w:multiLevelType w:val="hybridMultilevel"/>
    <w:tmpl w:val="1A162CA2"/>
    <w:lvl w:ilvl="0" w:tplc="AA7CC83E">
      <w:start w:val="1"/>
      <w:numFmt w:val="lowerRoman"/>
      <w:lvlText w:val="(%1)"/>
      <w:lvlJc w:val="left"/>
      <w:pPr>
        <w:ind w:left="1154" w:hanging="360"/>
      </w:pPr>
    </w:lvl>
    <w:lvl w:ilvl="1" w:tplc="08090019">
      <w:start w:val="1"/>
      <w:numFmt w:val="lowerLetter"/>
      <w:lvlText w:val="%2."/>
      <w:lvlJc w:val="left"/>
      <w:pPr>
        <w:ind w:left="1874" w:hanging="360"/>
      </w:pPr>
    </w:lvl>
    <w:lvl w:ilvl="2" w:tplc="0809001B">
      <w:start w:val="1"/>
      <w:numFmt w:val="lowerRoman"/>
      <w:lvlText w:val="%3."/>
      <w:lvlJc w:val="right"/>
      <w:pPr>
        <w:ind w:left="2594" w:hanging="180"/>
      </w:pPr>
    </w:lvl>
    <w:lvl w:ilvl="3" w:tplc="0809000F">
      <w:start w:val="1"/>
      <w:numFmt w:val="decimal"/>
      <w:lvlText w:val="%4."/>
      <w:lvlJc w:val="left"/>
      <w:pPr>
        <w:ind w:left="3314" w:hanging="360"/>
      </w:pPr>
    </w:lvl>
    <w:lvl w:ilvl="4" w:tplc="08090019">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16" w15:restartNumberingAfterBreak="0">
    <w:nsid w:val="14792209"/>
    <w:multiLevelType w:val="multilevel"/>
    <w:tmpl w:val="7B12F382"/>
    <w:styleLink w:val="NumbListAnnex"/>
    <w:lvl w:ilvl="0">
      <w:start w:val="1"/>
      <w:numFmt w:val="upperLetter"/>
      <w:pStyle w:val="FFWAnnex"/>
      <w:suff w:val="nothing"/>
      <w:lvlText w:val="Annex %1"/>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14DF5A01"/>
    <w:multiLevelType w:val="multilevel"/>
    <w:tmpl w:val="08D8BCF8"/>
    <w:styleLink w:val="NumbListRomanList"/>
    <w:lvl w:ilvl="0">
      <w:start w:val="1"/>
      <w:numFmt w:val="lowerRoman"/>
      <w:pStyle w:val="FFWRomanNoList"/>
      <w:lvlText w:val="(%1)"/>
      <w:lvlJc w:val="left"/>
      <w:pPr>
        <w:tabs>
          <w:tab w:val="num" w:pos="794"/>
        </w:tabs>
        <w:ind w:left="794" w:hanging="794"/>
      </w:pPr>
      <w:rPr>
        <w:rFonts w:hint="default"/>
      </w:rPr>
    </w:lvl>
    <w:lvl w:ilvl="1">
      <w:start w:val="1"/>
      <w:numFmt w:val="lowerRoman"/>
      <w:lvlText w:val="(%2)"/>
      <w:lvlJc w:val="left"/>
      <w:pPr>
        <w:tabs>
          <w:tab w:val="num" w:pos="1588"/>
        </w:tabs>
        <w:ind w:left="1588" w:hanging="794"/>
      </w:pPr>
      <w:rPr>
        <w:rFonts w:hint="default"/>
      </w:rPr>
    </w:lvl>
    <w:lvl w:ilvl="2">
      <w:start w:val="1"/>
      <w:numFmt w:val="lowerRoman"/>
      <w:lvlText w:val="(%3)"/>
      <w:lvlJc w:val="left"/>
      <w:pPr>
        <w:tabs>
          <w:tab w:val="num" w:pos="2382"/>
        </w:tabs>
        <w:ind w:left="2382" w:hanging="794"/>
      </w:pPr>
      <w:rPr>
        <w:rFonts w:hint="default"/>
      </w:rPr>
    </w:lvl>
    <w:lvl w:ilvl="3">
      <w:start w:val="1"/>
      <w:numFmt w:val="lowerRoman"/>
      <w:lvlText w:val="(%4)"/>
      <w:lvlJc w:val="left"/>
      <w:pPr>
        <w:tabs>
          <w:tab w:val="num" w:pos="3176"/>
        </w:tabs>
        <w:ind w:left="3176" w:hanging="794"/>
      </w:pPr>
      <w:rPr>
        <w:rFonts w:hint="default"/>
      </w:rPr>
    </w:lvl>
    <w:lvl w:ilvl="4">
      <w:start w:val="1"/>
      <w:numFmt w:val="lowerRoman"/>
      <w:lvlText w:val="(%5)"/>
      <w:lvlJc w:val="left"/>
      <w:pPr>
        <w:tabs>
          <w:tab w:val="num" w:pos="3970"/>
        </w:tabs>
        <w:ind w:left="3970" w:hanging="794"/>
      </w:pPr>
      <w:rPr>
        <w:rFonts w:hint="default"/>
      </w:rPr>
    </w:lvl>
    <w:lvl w:ilvl="5">
      <w:start w:val="1"/>
      <w:numFmt w:val="lowerRoman"/>
      <w:lvlText w:val="(%6)"/>
      <w:lvlJc w:val="left"/>
      <w:pPr>
        <w:tabs>
          <w:tab w:val="num" w:pos="4764"/>
        </w:tabs>
        <w:ind w:left="4764" w:hanging="794"/>
      </w:pPr>
      <w:rPr>
        <w:rFonts w:hint="default"/>
      </w:rPr>
    </w:lvl>
    <w:lvl w:ilvl="6">
      <w:start w:val="1"/>
      <w:numFmt w:val="lowerRoman"/>
      <w:lvlText w:val="(%7)"/>
      <w:lvlJc w:val="left"/>
      <w:pPr>
        <w:tabs>
          <w:tab w:val="num" w:pos="5558"/>
        </w:tabs>
        <w:ind w:left="5558" w:hanging="794"/>
      </w:pPr>
      <w:rPr>
        <w:rFonts w:hint="default"/>
      </w:rPr>
    </w:lvl>
    <w:lvl w:ilvl="7">
      <w:start w:val="1"/>
      <w:numFmt w:val="lowerRoman"/>
      <w:lvlText w:val="(%8)"/>
      <w:lvlJc w:val="left"/>
      <w:pPr>
        <w:tabs>
          <w:tab w:val="num" w:pos="6352"/>
        </w:tabs>
        <w:ind w:left="6352" w:hanging="794"/>
      </w:pPr>
      <w:rPr>
        <w:rFonts w:hint="default"/>
      </w:rPr>
    </w:lvl>
    <w:lvl w:ilvl="8">
      <w:start w:val="1"/>
      <w:numFmt w:val="lowerRoman"/>
      <w:lvlText w:val="(%9)"/>
      <w:lvlJc w:val="left"/>
      <w:pPr>
        <w:tabs>
          <w:tab w:val="num" w:pos="7146"/>
        </w:tabs>
        <w:ind w:left="7146" w:hanging="794"/>
      </w:pPr>
      <w:rPr>
        <w:rFonts w:hint="default"/>
      </w:rPr>
    </w:lvl>
  </w:abstractNum>
  <w:abstractNum w:abstractNumId="18" w15:restartNumberingAfterBreak="0">
    <w:nsid w:val="160042DB"/>
    <w:multiLevelType w:val="multilevel"/>
    <w:tmpl w:val="DCB6E5DE"/>
    <w:numStyleLink w:val="NumbListLetteredLists"/>
  </w:abstractNum>
  <w:abstractNum w:abstractNumId="19" w15:restartNumberingAfterBreak="0">
    <w:nsid w:val="20E825B2"/>
    <w:multiLevelType w:val="multilevel"/>
    <w:tmpl w:val="0344A328"/>
    <w:styleLink w:val="NumbListNumberedLists"/>
    <w:lvl w:ilvl="0">
      <w:start w:val="1"/>
      <w:numFmt w:val="lowerLetter"/>
      <w:pStyle w:val="FFWLetteredList"/>
      <w:lvlText w:val="(%1)"/>
      <w:lvlJc w:val="left"/>
      <w:pPr>
        <w:tabs>
          <w:tab w:val="num" w:pos="794"/>
        </w:tabs>
        <w:ind w:left="794" w:hanging="794"/>
      </w:pPr>
      <w:rPr>
        <w:rFonts w:hint="default"/>
      </w:rPr>
    </w:lvl>
    <w:lvl w:ilvl="1">
      <w:start w:val="1"/>
      <w:numFmt w:val="lowerLetter"/>
      <w:lvlText w:val="(%2)"/>
      <w:lvlJc w:val="left"/>
      <w:pPr>
        <w:tabs>
          <w:tab w:val="num" w:pos="1588"/>
        </w:tabs>
        <w:ind w:left="1588" w:hanging="794"/>
      </w:pPr>
      <w:rPr>
        <w:rFonts w:hint="default"/>
      </w:rPr>
    </w:lvl>
    <w:lvl w:ilvl="2">
      <w:start w:val="1"/>
      <w:numFmt w:val="lowerLetter"/>
      <w:lvlText w:val="(%3)"/>
      <w:lvlJc w:val="left"/>
      <w:pPr>
        <w:tabs>
          <w:tab w:val="num" w:pos="2381"/>
        </w:tabs>
        <w:ind w:left="2381" w:hanging="793"/>
      </w:pPr>
      <w:rPr>
        <w:rFonts w:hint="default"/>
      </w:rPr>
    </w:lvl>
    <w:lvl w:ilvl="3">
      <w:start w:val="1"/>
      <w:numFmt w:val="lowerLetter"/>
      <w:lvlText w:val="(%4)"/>
      <w:lvlJc w:val="left"/>
      <w:pPr>
        <w:tabs>
          <w:tab w:val="num" w:pos="3175"/>
        </w:tabs>
        <w:ind w:left="3175" w:hanging="794"/>
      </w:pPr>
      <w:rPr>
        <w:rFonts w:hint="default"/>
      </w:rPr>
    </w:lvl>
    <w:lvl w:ilvl="4">
      <w:start w:val="1"/>
      <w:numFmt w:val="lowerLetter"/>
      <w:lvlText w:val="(%5)"/>
      <w:lvlJc w:val="left"/>
      <w:pPr>
        <w:tabs>
          <w:tab w:val="num" w:pos="3969"/>
        </w:tabs>
        <w:ind w:left="3969" w:hanging="794"/>
      </w:pPr>
      <w:rPr>
        <w:rFonts w:hint="default"/>
      </w:rPr>
    </w:lvl>
    <w:lvl w:ilvl="5">
      <w:start w:val="1"/>
      <w:numFmt w:val="lowerLetter"/>
      <w:lvlText w:val="(%6)"/>
      <w:lvlJc w:val="left"/>
      <w:pPr>
        <w:tabs>
          <w:tab w:val="num" w:pos="4763"/>
        </w:tabs>
        <w:ind w:left="4763" w:hanging="794"/>
      </w:pPr>
      <w:rPr>
        <w:rFonts w:hint="default"/>
      </w:rPr>
    </w:lvl>
    <w:lvl w:ilvl="6">
      <w:start w:val="1"/>
      <w:numFmt w:val="lowerLetter"/>
      <w:lvlText w:val="(%7)"/>
      <w:lvlJc w:val="left"/>
      <w:pPr>
        <w:tabs>
          <w:tab w:val="num" w:pos="5557"/>
        </w:tabs>
        <w:ind w:left="5557" w:hanging="794"/>
      </w:pPr>
      <w:rPr>
        <w:rFonts w:hint="default"/>
      </w:rPr>
    </w:lvl>
    <w:lvl w:ilvl="7">
      <w:start w:val="1"/>
      <w:numFmt w:val="lowerLetter"/>
      <w:lvlText w:val="(%8)"/>
      <w:lvlJc w:val="left"/>
      <w:pPr>
        <w:tabs>
          <w:tab w:val="num" w:pos="6350"/>
        </w:tabs>
        <w:ind w:left="6350" w:hanging="793"/>
      </w:pPr>
      <w:rPr>
        <w:rFonts w:hint="default"/>
      </w:rPr>
    </w:lvl>
    <w:lvl w:ilvl="8">
      <w:start w:val="1"/>
      <w:numFmt w:val="lowerLetter"/>
      <w:lvlText w:val="(%9)"/>
      <w:lvlJc w:val="left"/>
      <w:pPr>
        <w:tabs>
          <w:tab w:val="num" w:pos="7144"/>
        </w:tabs>
        <w:ind w:left="7144" w:hanging="794"/>
      </w:pPr>
      <w:rPr>
        <w:rFonts w:hint="default"/>
      </w:rPr>
    </w:lvl>
  </w:abstractNum>
  <w:abstractNum w:abstractNumId="20" w15:restartNumberingAfterBreak="0">
    <w:nsid w:val="297357F2"/>
    <w:multiLevelType w:val="multilevel"/>
    <w:tmpl w:val="ED4E6B66"/>
    <w:lvl w:ilvl="0">
      <w:start w:val="1"/>
      <w:numFmt w:val="decimal"/>
      <w:isLgl/>
      <w:lvlText w:val="%1."/>
      <w:lvlJc w:val="left"/>
      <w:pPr>
        <w:tabs>
          <w:tab w:val="num" w:pos="794"/>
        </w:tabs>
        <w:ind w:left="794" w:hanging="794"/>
      </w:pPr>
      <w:rPr>
        <w:b/>
      </w:rPr>
    </w:lvl>
    <w:lvl w:ilvl="1">
      <w:start w:val="1"/>
      <w:numFmt w:val="decimal"/>
      <w:isLgl/>
      <w:lvlText w:val="%1.%2"/>
      <w:lvlJc w:val="left"/>
      <w:pPr>
        <w:tabs>
          <w:tab w:val="num" w:pos="794"/>
        </w:tabs>
        <w:ind w:left="794" w:hanging="794"/>
      </w:pPr>
      <w:rPr>
        <w:b w:val="0"/>
      </w:rPr>
    </w:lvl>
    <w:lvl w:ilvl="2">
      <w:start w:val="1"/>
      <w:numFmt w:val="decimal"/>
      <w:isLgl/>
      <w:lvlText w:val="%1.%2.%3"/>
      <w:lvlJc w:val="left"/>
      <w:pPr>
        <w:tabs>
          <w:tab w:val="num" w:pos="794"/>
        </w:tabs>
        <w:ind w:left="794" w:hanging="794"/>
      </w:pPr>
    </w:lvl>
    <w:lvl w:ilvl="3">
      <w:start w:val="1"/>
      <w:numFmt w:val="lowerLetter"/>
      <w:lvlText w:val="(%4)"/>
      <w:lvlJc w:val="left"/>
      <w:pPr>
        <w:tabs>
          <w:tab w:val="num" w:pos="1587"/>
        </w:tabs>
        <w:ind w:left="1587" w:hanging="793"/>
      </w:pPr>
    </w:lvl>
    <w:lvl w:ilvl="4">
      <w:start w:val="1"/>
      <w:numFmt w:val="lowerRoman"/>
      <w:lvlText w:val="(%5)"/>
      <w:lvlJc w:val="left"/>
      <w:pPr>
        <w:tabs>
          <w:tab w:val="num" w:pos="2381"/>
        </w:tabs>
        <w:ind w:left="2381" w:hanging="794"/>
      </w:pPr>
    </w:lvl>
    <w:lvl w:ilvl="5">
      <w:start w:val="1"/>
      <w:numFmt w:val="upperLetter"/>
      <w:lvlText w:val="(%6)"/>
      <w:lvlJc w:val="left"/>
      <w:pPr>
        <w:tabs>
          <w:tab w:val="num" w:pos="3175"/>
        </w:tabs>
        <w:ind w:left="3175" w:hanging="794"/>
      </w:pPr>
    </w:lvl>
    <w:lvl w:ilvl="6">
      <w:start w:val="1"/>
      <w:numFmt w:val="none"/>
      <w:lvlText w:val="UNDEFINED"/>
      <w:lvlJc w:val="left"/>
      <w:pPr>
        <w:tabs>
          <w:tab w:val="num" w:pos="3969"/>
        </w:tabs>
        <w:ind w:left="3969" w:hanging="794"/>
      </w:pPr>
    </w:lvl>
    <w:lvl w:ilvl="7">
      <w:start w:val="1"/>
      <w:numFmt w:val="none"/>
      <w:lvlText w:val="UNDEFINED"/>
      <w:lvlJc w:val="left"/>
      <w:pPr>
        <w:tabs>
          <w:tab w:val="num" w:pos="4762"/>
        </w:tabs>
        <w:ind w:left="4762" w:hanging="793"/>
      </w:pPr>
    </w:lvl>
    <w:lvl w:ilvl="8">
      <w:start w:val="1"/>
      <w:numFmt w:val="none"/>
      <w:lvlText w:val="UNDEFINED"/>
      <w:lvlJc w:val="left"/>
      <w:pPr>
        <w:tabs>
          <w:tab w:val="num" w:pos="5556"/>
        </w:tabs>
        <w:ind w:left="5556" w:hanging="794"/>
      </w:pPr>
    </w:lvl>
  </w:abstractNum>
  <w:abstractNum w:abstractNumId="21" w15:restartNumberingAfterBreak="0">
    <w:nsid w:val="2D6F25DA"/>
    <w:multiLevelType w:val="hybridMultilevel"/>
    <w:tmpl w:val="996C5A82"/>
    <w:lvl w:ilvl="0" w:tplc="A00C911E">
      <w:start w:val="1"/>
      <w:numFmt w:val="bullet"/>
      <w:lvlText w:val=""/>
      <w:lvlJc w:val="left"/>
      <w:pPr>
        <w:ind w:left="720" w:hanging="360"/>
      </w:pPr>
      <w:rPr>
        <w:rFonts w:ascii="Symbol" w:hAnsi="Symbol" w:hint="default"/>
      </w:rPr>
    </w:lvl>
    <w:lvl w:ilvl="1" w:tplc="97E0E7C2" w:tentative="1">
      <w:start w:val="1"/>
      <w:numFmt w:val="bullet"/>
      <w:lvlText w:val="o"/>
      <w:lvlJc w:val="left"/>
      <w:pPr>
        <w:ind w:left="1440" w:hanging="360"/>
      </w:pPr>
      <w:rPr>
        <w:rFonts w:ascii="Courier New" w:hAnsi="Courier New" w:cs="Courier New" w:hint="default"/>
      </w:rPr>
    </w:lvl>
    <w:lvl w:ilvl="2" w:tplc="B7301E0C" w:tentative="1">
      <w:start w:val="1"/>
      <w:numFmt w:val="bullet"/>
      <w:lvlText w:val=""/>
      <w:lvlJc w:val="left"/>
      <w:pPr>
        <w:ind w:left="2160" w:hanging="360"/>
      </w:pPr>
      <w:rPr>
        <w:rFonts w:ascii="Wingdings" w:hAnsi="Wingdings" w:hint="default"/>
      </w:rPr>
    </w:lvl>
    <w:lvl w:ilvl="3" w:tplc="37A2BEF2" w:tentative="1">
      <w:start w:val="1"/>
      <w:numFmt w:val="bullet"/>
      <w:lvlText w:val=""/>
      <w:lvlJc w:val="left"/>
      <w:pPr>
        <w:ind w:left="2880" w:hanging="360"/>
      </w:pPr>
      <w:rPr>
        <w:rFonts w:ascii="Symbol" w:hAnsi="Symbol" w:hint="default"/>
      </w:rPr>
    </w:lvl>
    <w:lvl w:ilvl="4" w:tplc="EBBC4D08" w:tentative="1">
      <w:start w:val="1"/>
      <w:numFmt w:val="bullet"/>
      <w:lvlText w:val="o"/>
      <w:lvlJc w:val="left"/>
      <w:pPr>
        <w:ind w:left="3600" w:hanging="360"/>
      </w:pPr>
      <w:rPr>
        <w:rFonts w:ascii="Courier New" w:hAnsi="Courier New" w:cs="Courier New" w:hint="default"/>
      </w:rPr>
    </w:lvl>
    <w:lvl w:ilvl="5" w:tplc="A12A4964" w:tentative="1">
      <w:start w:val="1"/>
      <w:numFmt w:val="bullet"/>
      <w:lvlText w:val=""/>
      <w:lvlJc w:val="left"/>
      <w:pPr>
        <w:ind w:left="4320" w:hanging="360"/>
      </w:pPr>
      <w:rPr>
        <w:rFonts w:ascii="Wingdings" w:hAnsi="Wingdings" w:hint="default"/>
      </w:rPr>
    </w:lvl>
    <w:lvl w:ilvl="6" w:tplc="02860BA6" w:tentative="1">
      <w:start w:val="1"/>
      <w:numFmt w:val="bullet"/>
      <w:lvlText w:val=""/>
      <w:lvlJc w:val="left"/>
      <w:pPr>
        <w:ind w:left="5040" w:hanging="360"/>
      </w:pPr>
      <w:rPr>
        <w:rFonts w:ascii="Symbol" w:hAnsi="Symbol" w:hint="default"/>
      </w:rPr>
    </w:lvl>
    <w:lvl w:ilvl="7" w:tplc="5D9E0998" w:tentative="1">
      <w:start w:val="1"/>
      <w:numFmt w:val="bullet"/>
      <w:lvlText w:val="o"/>
      <w:lvlJc w:val="left"/>
      <w:pPr>
        <w:ind w:left="5760" w:hanging="360"/>
      </w:pPr>
      <w:rPr>
        <w:rFonts w:ascii="Courier New" w:hAnsi="Courier New" w:cs="Courier New" w:hint="default"/>
      </w:rPr>
    </w:lvl>
    <w:lvl w:ilvl="8" w:tplc="772AF3B6" w:tentative="1">
      <w:start w:val="1"/>
      <w:numFmt w:val="bullet"/>
      <w:lvlText w:val=""/>
      <w:lvlJc w:val="left"/>
      <w:pPr>
        <w:ind w:left="6480" w:hanging="360"/>
      </w:pPr>
      <w:rPr>
        <w:rFonts w:ascii="Wingdings" w:hAnsi="Wingdings" w:hint="default"/>
      </w:rPr>
    </w:lvl>
  </w:abstractNum>
  <w:abstractNum w:abstractNumId="22" w15:restartNumberingAfterBreak="0">
    <w:nsid w:val="3B57363F"/>
    <w:multiLevelType w:val="multilevel"/>
    <w:tmpl w:val="112418CA"/>
    <w:styleLink w:val="NumbListRecitials"/>
    <w:lvl w:ilvl="0">
      <w:start w:val="1"/>
      <w:numFmt w:val="upperLetter"/>
      <w:pStyle w:val="FFWUCLetteredList"/>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3" w15:restartNumberingAfterBreak="0">
    <w:nsid w:val="3BB84C4A"/>
    <w:multiLevelType w:val="multilevel"/>
    <w:tmpl w:val="CE701FCA"/>
    <w:styleLink w:val="NumbListSchedule"/>
    <w:lvl w:ilvl="0">
      <w:start w:val="1"/>
      <w:numFmt w:val="decimal"/>
      <w:pStyle w:val="FFWSchedule"/>
      <w:suff w:val="nothing"/>
      <w:lvlText w:val="Schedule %1"/>
      <w:lvlJc w:val="left"/>
      <w:pPr>
        <w:ind w:left="0" w:firstLine="0"/>
      </w:pPr>
      <w:rPr>
        <w:rFonts w:hint="default"/>
      </w:rPr>
    </w:lvl>
    <w:lvl w:ilvl="1">
      <w:start w:val="1"/>
      <w:numFmt w:val="decimal"/>
      <w:pStyle w:val="FFWSchedulePart"/>
      <w:suff w:val="nothing"/>
      <w:lvlText w:val="Part %2"/>
      <w:lvlJc w:val="left"/>
      <w:pPr>
        <w:ind w:left="0" w:firstLine="0"/>
      </w:pPr>
      <w:rPr>
        <w:rFonts w:hint="default"/>
      </w:rPr>
    </w:lvl>
    <w:lvl w:ilvl="2">
      <w:start w:val="1"/>
      <w:numFmt w:val="decimal"/>
      <w:pStyle w:val="FFWScheduleLevel1"/>
      <w:lvlText w:val="%3."/>
      <w:lvlJc w:val="left"/>
      <w:pPr>
        <w:tabs>
          <w:tab w:val="num" w:pos="794"/>
        </w:tabs>
        <w:ind w:left="794" w:hanging="794"/>
      </w:pPr>
      <w:rPr>
        <w:rFonts w:hint="default"/>
      </w:rPr>
    </w:lvl>
    <w:lvl w:ilvl="3">
      <w:start w:val="1"/>
      <w:numFmt w:val="decimal"/>
      <w:pStyle w:val="FFWScheduleLevel2"/>
      <w:lvlText w:val="%3.%4"/>
      <w:lvlJc w:val="left"/>
      <w:pPr>
        <w:tabs>
          <w:tab w:val="num" w:pos="794"/>
        </w:tabs>
        <w:ind w:left="794" w:hanging="794"/>
      </w:pPr>
      <w:rPr>
        <w:rFonts w:hint="default"/>
      </w:rPr>
    </w:lvl>
    <w:lvl w:ilvl="4">
      <w:start w:val="1"/>
      <w:numFmt w:val="decimal"/>
      <w:pStyle w:val="FFWScheduleLevel3"/>
      <w:lvlText w:val="%3.%4.%5"/>
      <w:lvlJc w:val="left"/>
      <w:pPr>
        <w:tabs>
          <w:tab w:val="num" w:pos="794"/>
        </w:tabs>
        <w:ind w:left="794" w:hanging="794"/>
      </w:pPr>
      <w:rPr>
        <w:rFonts w:hint="default"/>
      </w:rPr>
    </w:lvl>
    <w:lvl w:ilvl="5">
      <w:start w:val="1"/>
      <w:numFmt w:val="lowerLetter"/>
      <w:pStyle w:val="FFWScheduleLevel4"/>
      <w:lvlText w:val="(%6)"/>
      <w:lvlJc w:val="left"/>
      <w:pPr>
        <w:tabs>
          <w:tab w:val="num" w:pos="1588"/>
        </w:tabs>
        <w:ind w:left="1588" w:hanging="794"/>
      </w:pPr>
      <w:rPr>
        <w:rFonts w:hint="default"/>
      </w:rPr>
    </w:lvl>
    <w:lvl w:ilvl="6">
      <w:start w:val="1"/>
      <w:numFmt w:val="lowerRoman"/>
      <w:pStyle w:val="FFWScheduleLevel5"/>
      <w:lvlText w:val="(%7)"/>
      <w:lvlJc w:val="left"/>
      <w:pPr>
        <w:tabs>
          <w:tab w:val="num" w:pos="2381"/>
        </w:tabs>
        <w:ind w:left="2381" w:hanging="793"/>
      </w:pPr>
      <w:rPr>
        <w:rFonts w:hint="default"/>
      </w:rPr>
    </w:lvl>
    <w:lvl w:ilvl="7">
      <w:start w:val="1"/>
      <w:numFmt w:val="upperLetter"/>
      <w:pStyle w:val="FFWScheduleLevel6"/>
      <w:lvlText w:val="(%8)"/>
      <w:lvlJc w:val="left"/>
      <w:pPr>
        <w:tabs>
          <w:tab w:val="num" w:pos="3175"/>
        </w:tabs>
        <w:ind w:left="3175" w:hanging="794"/>
      </w:pPr>
      <w:rPr>
        <w:rFonts w:hint="default"/>
      </w:rPr>
    </w:lvl>
    <w:lvl w:ilvl="8">
      <w:start w:val="1"/>
      <w:numFmt w:val="none"/>
      <w:suff w:val="nothing"/>
      <w:lvlText w:val=""/>
      <w:lvlJc w:val="left"/>
      <w:pPr>
        <w:ind w:left="3175" w:firstLine="0"/>
      </w:pPr>
      <w:rPr>
        <w:rFonts w:hint="default"/>
      </w:rPr>
    </w:lvl>
  </w:abstractNum>
  <w:abstractNum w:abstractNumId="24" w15:restartNumberingAfterBreak="0">
    <w:nsid w:val="3DB213CD"/>
    <w:multiLevelType w:val="hybridMultilevel"/>
    <w:tmpl w:val="C44C1F6C"/>
    <w:lvl w:ilvl="0" w:tplc="CB586ECC">
      <w:start w:val="1"/>
      <w:numFmt w:val="upperRoman"/>
      <w:lvlText w:val="%1."/>
      <w:lvlJc w:val="right"/>
      <w:pPr>
        <w:ind w:left="720" w:hanging="360"/>
      </w:pPr>
    </w:lvl>
    <w:lvl w:ilvl="1" w:tplc="EABCC6E4">
      <w:start w:val="1"/>
      <w:numFmt w:val="lowerLetter"/>
      <w:lvlText w:val="%2."/>
      <w:lvlJc w:val="left"/>
      <w:pPr>
        <w:ind w:left="1440" w:hanging="360"/>
      </w:pPr>
    </w:lvl>
    <w:lvl w:ilvl="2" w:tplc="B4908AC4">
      <w:start w:val="1"/>
      <w:numFmt w:val="lowerRoman"/>
      <w:lvlText w:val="%3."/>
      <w:lvlJc w:val="right"/>
      <w:pPr>
        <w:ind w:left="2160" w:hanging="180"/>
      </w:pPr>
    </w:lvl>
    <w:lvl w:ilvl="3" w:tplc="08CCCFF6">
      <w:start w:val="1"/>
      <w:numFmt w:val="decimal"/>
      <w:lvlText w:val="%4."/>
      <w:lvlJc w:val="left"/>
      <w:pPr>
        <w:ind w:left="2880" w:hanging="360"/>
      </w:pPr>
    </w:lvl>
    <w:lvl w:ilvl="4" w:tplc="CFE40348">
      <w:start w:val="1"/>
      <w:numFmt w:val="lowerLetter"/>
      <w:lvlText w:val="%5."/>
      <w:lvlJc w:val="left"/>
      <w:pPr>
        <w:ind w:left="3600" w:hanging="360"/>
      </w:pPr>
    </w:lvl>
    <w:lvl w:ilvl="5" w:tplc="3222A07E" w:tentative="1">
      <w:start w:val="1"/>
      <w:numFmt w:val="lowerRoman"/>
      <w:lvlText w:val="%6."/>
      <w:lvlJc w:val="right"/>
      <w:pPr>
        <w:ind w:left="4320" w:hanging="180"/>
      </w:pPr>
    </w:lvl>
    <w:lvl w:ilvl="6" w:tplc="ADE0F8DE" w:tentative="1">
      <w:start w:val="1"/>
      <w:numFmt w:val="decimal"/>
      <w:lvlText w:val="%7."/>
      <w:lvlJc w:val="left"/>
      <w:pPr>
        <w:ind w:left="5040" w:hanging="360"/>
      </w:pPr>
    </w:lvl>
    <w:lvl w:ilvl="7" w:tplc="061EF4C2" w:tentative="1">
      <w:start w:val="1"/>
      <w:numFmt w:val="lowerLetter"/>
      <w:lvlText w:val="%8."/>
      <w:lvlJc w:val="left"/>
      <w:pPr>
        <w:ind w:left="5760" w:hanging="360"/>
      </w:pPr>
    </w:lvl>
    <w:lvl w:ilvl="8" w:tplc="6E4856BE" w:tentative="1">
      <w:start w:val="1"/>
      <w:numFmt w:val="lowerRoman"/>
      <w:lvlText w:val="%9."/>
      <w:lvlJc w:val="right"/>
      <w:pPr>
        <w:ind w:left="6480" w:hanging="180"/>
      </w:pPr>
    </w:lvl>
  </w:abstractNum>
  <w:abstractNum w:abstractNumId="25" w15:restartNumberingAfterBreak="0">
    <w:nsid w:val="45DB3830"/>
    <w:multiLevelType w:val="multilevel"/>
    <w:tmpl w:val="02FA8398"/>
    <w:numStyleLink w:val="NumbListLegal"/>
  </w:abstractNum>
  <w:abstractNum w:abstractNumId="26" w15:restartNumberingAfterBreak="0">
    <w:nsid w:val="4985436D"/>
    <w:multiLevelType w:val="hybridMultilevel"/>
    <w:tmpl w:val="C186E764"/>
    <w:lvl w:ilvl="0" w:tplc="30AA4530">
      <w:start w:val="1"/>
      <w:numFmt w:val="bullet"/>
      <w:lvlText w:val=""/>
      <w:lvlJc w:val="left"/>
      <w:pPr>
        <w:ind w:left="720" w:hanging="360"/>
      </w:pPr>
      <w:rPr>
        <w:rFonts w:ascii="Symbol" w:hAnsi="Symbol" w:hint="default"/>
      </w:rPr>
    </w:lvl>
    <w:lvl w:ilvl="1" w:tplc="9F1206F6" w:tentative="1">
      <w:start w:val="1"/>
      <w:numFmt w:val="bullet"/>
      <w:lvlText w:val="o"/>
      <w:lvlJc w:val="left"/>
      <w:pPr>
        <w:ind w:left="1440" w:hanging="360"/>
      </w:pPr>
      <w:rPr>
        <w:rFonts w:ascii="Courier New" w:hAnsi="Courier New" w:cs="Courier New" w:hint="default"/>
      </w:rPr>
    </w:lvl>
    <w:lvl w:ilvl="2" w:tplc="80BAE4BA" w:tentative="1">
      <w:start w:val="1"/>
      <w:numFmt w:val="bullet"/>
      <w:lvlText w:val=""/>
      <w:lvlJc w:val="left"/>
      <w:pPr>
        <w:ind w:left="2160" w:hanging="360"/>
      </w:pPr>
      <w:rPr>
        <w:rFonts w:ascii="Wingdings" w:hAnsi="Wingdings" w:hint="default"/>
      </w:rPr>
    </w:lvl>
    <w:lvl w:ilvl="3" w:tplc="3C2AA662" w:tentative="1">
      <w:start w:val="1"/>
      <w:numFmt w:val="bullet"/>
      <w:lvlText w:val=""/>
      <w:lvlJc w:val="left"/>
      <w:pPr>
        <w:ind w:left="2880" w:hanging="360"/>
      </w:pPr>
      <w:rPr>
        <w:rFonts w:ascii="Symbol" w:hAnsi="Symbol" w:hint="default"/>
      </w:rPr>
    </w:lvl>
    <w:lvl w:ilvl="4" w:tplc="8FCE6D88" w:tentative="1">
      <w:start w:val="1"/>
      <w:numFmt w:val="bullet"/>
      <w:lvlText w:val="o"/>
      <w:lvlJc w:val="left"/>
      <w:pPr>
        <w:ind w:left="3600" w:hanging="360"/>
      </w:pPr>
      <w:rPr>
        <w:rFonts w:ascii="Courier New" w:hAnsi="Courier New" w:cs="Courier New" w:hint="default"/>
      </w:rPr>
    </w:lvl>
    <w:lvl w:ilvl="5" w:tplc="65B8B90E" w:tentative="1">
      <w:start w:val="1"/>
      <w:numFmt w:val="bullet"/>
      <w:lvlText w:val=""/>
      <w:lvlJc w:val="left"/>
      <w:pPr>
        <w:ind w:left="4320" w:hanging="360"/>
      </w:pPr>
      <w:rPr>
        <w:rFonts w:ascii="Wingdings" w:hAnsi="Wingdings" w:hint="default"/>
      </w:rPr>
    </w:lvl>
    <w:lvl w:ilvl="6" w:tplc="E8FCC84A" w:tentative="1">
      <w:start w:val="1"/>
      <w:numFmt w:val="bullet"/>
      <w:lvlText w:val=""/>
      <w:lvlJc w:val="left"/>
      <w:pPr>
        <w:ind w:left="5040" w:hanging="360"/>
      </w:pPr>
      <w:rPr>
        <w:rFonts w:ascii="Symbol" w:hAnsi="Symbol" w:hint="default"/>
      </w:rPr>
    </w:lvl>
    <w:lvl w:ilvl="7" w:tplc="61B85B64" w:tentative="1">
      <w:start w:val="1"/>
      <w:numFmt w:val="bullet"/>
      <w:lvlText w:val="o"/>
      <w:lvlJc w:val="left"/>
      <w:pPr>
        <w:ind w:left="5760" w:hanging="360"/>
      </w:pPr>
      <w:rPr>
        <w:rFonts w:ascii="Courier New" w:hAnsi="Courier New" w:cs="Courier New" w:hint="default"/>
      </w:rPr>
    </w:lvl>
    <w:lvl w:ilvl="8" w:tplc="6AB07F84" w:tentative="1">
      <w:start w:val="1"/>
      <w:numFmt w:val="bullet"/>
      <w:lvlText w:val=""/>
      <w:lvlJc w:val="left"/>
      <w:pPr>
        <w:ind w:left="6480" w:hanging="360"/>
      </w:pPr>
      <w:rPr>
        <w:rFonts w:ascii="Wingdings" w:hAnsi="Wingdings" w:hint="default"/>
      </w:rPr>
    </w:lvl>
  </w:abstractNum>
  <w:abstractNum w:abstractNumId="27" w15:restartNumberingAfterBreak="0">
    <w:nsid w:val="4AB55281"/>
    <w:multiLevelType w:val="multilevel"/>
    <w:tmpl w:val="1DFE0D2C"/>
    <w:styleLink w:val="NumbListParties"/>
    <w:lvl w:ilvl="0">
      <w:start w:val="1"/>
      <w:numFmt w:val="decimal"/>
      <w:pStyle w:val="FFWParties"/>
      <w:lvlText w:val="(%1)"/>
      <w:lvlJc w:val="left"/>
      <w:pPr>
        <w:tabs>
          <w:tab w:val="num" w:pos="794"/>
        </w:tabs>
        <w:ind w:left="794" w:hanging="794"/>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794" w:firstLine="0"/>
      </w:pPr>
      <w:rPr>
        <w:rFonts w:hint="default"/>
      </w:rPr>
    </w:lvl>
    <w:lvl w:ilvl="3">
      <w:start w:val="1"/>
      <w:numFmt w:val="none"/>
      <w:suff w:val="nothing"/>
      <w:lvlText w:val=""/>
      <w:lvlJc w:val="left"/>
      <w:pPr>
        <w:ind w:left="794" w:firstLine="0"/>
      </w:pPr>
      <w:rPr>
        <w:rFonts w:hint="default"/>
      </w:rPr>
    </w:lvl>
    <w:lvl w:ilvl="4">
      <w:start w:val="1"/>
      <w:numFmt w:val="none"/>
      <w:suff w:val="nothing"/>
      <w:lvlText w:val=""/>
      <w:lvlJc w:val="left"/>
      <w:pPr>
        <w:ind w:left="794" w:firstLine="0"/>
      </w:pPr>
      <w:rPr>
        <w:rFonts w:hint="default"/>
      </w:rPr>
    </w:lvl>
    <w:lvl w:ilvl="5">
      <w:start w:val="1"/>
      <w:numFmt w:val="none"/>
      <w:suff w:val="nothing"/>
      <w:lvlText w:val=""/>
      <w:lvlJc w:val="left"/>
      <w:pPr>
        <w:ind w:left="794" w:firstLine="0"/>
      </w:pPr>
      <w:rPr>
        <w:rFonts w:hint="default"/>
      </w:rPr>
    </w:lvl>
    <w:lvl w:ilvl="6">
      <w:start w:val="1"/>
      <w:numFmt w:val="none"/>
      <w:suff w:val="nothing"/>
      <w:lvlText w:val=""/>
      <w:lvlJc w:val="left"/>
      <w:pPr>
        <w:ind w:left="794" w:firstLine="0"/>
      </w:pPr>
      <w:rPr>
        <w:rFonts w:hint="default"/>
      </w:rPr>
    </w:lvl>
    <w:lvl w:ilvl="7">
      <w:start w:val="1"/>
      <w:numFmt w:val="none"/>
      <w:suff w:val="nothing"/>
      <w:lvlText w:val=""/>
      <w:lvlJc w:val="left"/>
      <w:pPr>
        <w:ind w:left="794" w:firstLine="0"/>
      </w:pPr>
      <w:rPr>
        <w:rFonts w:hint="default"/>
      </w:rPr>
    </w:lvl>
    <w:lvl w:ilvl="8">
      <w:start w:val="1"/>
      <w:numFmt w:val="none"/>
      <w:suff w:val="nothing"/>
      <w:lvlText w:val=""/>
      <w:lvlJc w:val="left"/>
      <w:pPr>
        <w:ind w:left="794" w:firstLine="0"/>
      </w:pPr>
      <w:rPr>
        <w:rFonts w:hint="default"/>
      </w:rPr>
    </w:lvl>
  </w:abstractNum>
  <w:abstractNum w:abstractNumId="28" w15:restartNumberingAfterBreak="0">
    <w:nsid w:val="4D8A774A"/>
    <w:multiLevelType w:val="multilevel"/>
    <w:tmpl w:val="9AD42476"/>
    <w:styleLink w:val="NumbListDefinitions"/>
    <w:lvl w:ilvl="0">
      <w:start w:val="1"/>
      <w:numFmt w:val="none"/>
      <w:pStyle w:val="FFWDefinition"/>
      <w:suff w:val="nothing"/>
      <w:lvlText w:val=""/>
      <w:lvlJc w:val="left"/>
      <w:pPr>
        <w:ind w:left="794" w:firstLine="0"/>
      </w:pPr>
      <w:rPr>
        <w:rFonts w:hint="default"/>
      </w:rPr>
    </w:lvl>
    <w:lvl w:ilvl="1">
      <w:start w:val="1"/>
      <w:numFmt w:val="lowerLetter"/>
      <w:pStyle w:val="FFWDefinitionLevel1"/>
      <w:lvlText w:val="(%2)"/>
      <w:lvlJc w:val="left"/>
      <w:pPr>
        <w:tabs>
          <w:tab w:val="num" w:pos="1588"/>
        </w:tabs>
        <w:ind w:left="1588" w:hanging="794"/>
      </w:pPr>
      <w:rPr>
        <w:rFonts w:hint="default"/>
      </w:rPr>
    </w:lvl>
    <w:lvl w:ilvl="2">
      <w:start w:val="1"/>
      <w:numFmt w:val="lowerRoman"/>
      <w:pStyle w:val="FFWDefinitionLevel2"/>
      <w:lvlText w:val="(%3)"/>
      <w:lvlJc w:val="left"/>
      <w:pPr>
        <w:tabs>
          <w:tab w:val="num" w:pos="2381"/>
        </w:tabs>
        <w:ind w:left="2381" w:hanging="793"/>
      </w:pPr>
      <w:rPr>
        <w:rFonts w:hint="default"/>
      </w:rPr>
    </w:lvl>
    <w:lvl w:ilvl="3">
      <w:start w:val="1"/>
      <w:numFmt w:val="none"/>
      <w:suff w:val="nothing"/>
      <w:lvlText w:val=""/>
      <w:lvlJc w:val="left"/>
      <w:pPr>
        <w:ind w:left="2381" w:firstLine="0"/>
      </w:pPr>
      <w:rPr>
        <w:rFonts w:hint="default"/>
      </w:rPr>
    </w:lvl>
    <w:lvl w:ilvl="4">
      <w:start w:val="1"/>
      <w:numFmt w:val="none"/>
      <w:suff w:val="nothing"/>
      <w:lvlText w:val=""/>
      <w:lvlJc w:val="left"/>
      <w:pPr>
        <w:ind w:left="2381" w:firstLine="0"/>
      </w:pPr>
      <w:rPr>
        <w:rFonts w:hint="default"/>
      </w:rPr>
    </w:lvl>
    <w:lvl w:ilvl="5">
      <w:start w:val="1"/>
      <w:numFmt w:val="none"/>
      <w:suff w:val="nothing"/>
      <w:lvlText w:val=""/>
      <w:lvlJc w:val="left"/>
      <w:pPr>
        <w:ind w:left="2381" w:firstLine="0"/>
      </w:pPr>
      <w:rPr>
        <w:rFonts w:hint="default"/>
      </w:rPr>
    </w:lvl>
    <w:lvl w:ilvl="6">
      <w:start w:val="1"/>
      <w:numFmt w:val="none"/>
      <w:suff w:val="nothing"/>
      <w:lvlText w:val=""/>
      <w:lvlJc w:val="left"/>
      <w:pPr>
        <w:ind w:left="2381" w:firstLine="0"/>
      </w:pPr>
      <w:rPr>
        <w:rFonts w:hint="default"/>
      </w:rPr>
    </w:lvl>
    <w:lvl w:ilvl="7">
      <w:start w:val="1"/>
      <w:numFmt w:val="none"/>
      <w:suff w:val="nothing"/>
      <w:lvlText w:val=""/>
      <w:lvlJc w:val="left"/>
      <w:pPr>
        <w:ind w:left="2381" w:firstLine="0"/>
      </w:pPr>
      <w:rPr>
        <w:rFonts w:hint="default"/>
      </w:rPr>
    </w:lvl>
    <w:lvl w:ilvl="8">
      <w:start w:val="1"/>
      <w:numFmt w:val="none"/>
      <w:suff w:val="nothing"/>
      <w:lvlText w:val=""/>
      <w:lvlJc w:val="left"/>
      <w:pPr>
        <w:ind w:left="2381" w:firstLine="0"/>
      </w:pPr>
      <w:rPr>
        <w:rFonts w:hint="default"/>
      </w:rPr>
    </w:lvl>
  </w:abstractNum>
  <w:abstractNum w:abstractNumId="29" w15:restartNumberingAfterBreak="0">
    <w:nsid w:val="4EA31664"/>
    <w:multiLevelType w:val="multilevel"/>
    <w:tmpl w:val="02FA8398"/>
    <w:numStyleLink w:val="NumbListLegal"/>
  </w:abstractNum>
  <w:abstractNum w:abstractNumId="30" w15:restartNumberingAfterBreak="0">
    <w:nsid w:val="51A209DA"/>
    <w:multiLevelType w:val="hybridMultilevel"/>
    <w:tmpl w:val="4C00F1D8"/>
    <w:lvl w:ilvl="0" w:tplc="5602E046">
      <w:start w:val="1"/>
      <w:numFmt w:val="lowerRoman"/>
      <w:lvlText w:val="%1."/>
      <w:lvlJc w:val="right"/>
      <w:pPr>
        <w:ind w:left="720" w:hanging="360"/>
      </w:pPr>
    </w:lvl>
    <w:lvl w:ilvl="1" w:tplc="A192DA0E" w:tentative="1">
      <w:start w:val="1"/>
      <w:numFmt w:val="lowerLetter"/>
      <w:lvlText w:val="%2."/>
      <w:lvlJc w:val="left"/>
      <w:pPr>
        <w:ind w:left="1440" w:hanging="360"/>
      </w:pPr>
    </w:lvl>
    <w:lvl w:ilvl="2" w:tplc="F1EA3F1E" w:tentative="1">
      <w:start w:val="1"/>
      <w:numFmt w:val="lowerRoman"/>
      <w:lvlText w:val="%3."/>
      <w:lvlJc w:val="right"/>
      <w:pPr>
        <w:ind w:left="2160" w:hanging="180"/>
      </w:pPr>
    </w:lvl>
    <w:lvl w:ilvl="3" w:tplc="CD40B626" w:tentative="1">
      <w:start w:val="1"/>
      <w:numFmt w:val="decimal"/>
      <w:lvlText w:val="%4."/>
      <w:lvlJc w:val="left"/>
      <w:pPr>
        <w:ind w:left="2880" w:hanging="360"/>
      </w:pPr>
    </w:lvl>
    <w:lvl w:ilvl="4" w:tplc="63064528" w:tentative="1">
      <w:start w:val="1"/>
      <w:numFmt w:val="lowerLetter"/>
      <w:lvlText w:val="%5."/>
      <w:lvlJc w:val="left"/>
      <w:pPr>
        <w:ind w:left="3600" w:hanging="360"/>
      </w:pPr>
    </w:lvl>
    <w:lvl w:ilvl="5" w:tplc="73DE76F6" w:tentative="1">
      <w:start w:val="1"/>
      <w:numFmt w:val="lowerRoman"/>
      <w:lvlText w:val="%6."/>
      <w:lvlJc w:val="right"/>
      <w:pPr>
        <w:ind w:left="4320" w:hanging="180"/>
      </w:pPr>
    </w:lvl>
    <w:lvl w:ilvl="6" w:tplc="3C4EEFD2" w:tentative="1">
      <w:start w:val="1"/>
      <w:numFmt w:val="decimal"/>
      <w:lvlText w:val="%7."/>
      <w:lvlJc w:val="left"/>
      <w:pPr>
        <w:ind w:left="5040" w:hanging="360"/>
      </w:pPr>
    </w:lvl>
    <w:lvl w:ilvl="7" w:tplc="01B86F44" w:tentative="1">
      <w:start w:val="1"/>
      <w:numFmt w:val="lowerLetter"/>
      <w:lvlText w:val="%8."/>
      <w:lvlJc w:val="left"/>
      <w:pPr>
        <w:ind w:left="5760" w:hanging="360"/>
      </w:pPr>
    </w:lvl>
    <w:lvl w:ilvl="8" w:tplc="1AD26A5E" w:tentative="1">
      <w:start w:val="1"/>
      <w:numFmt w:val="lowerRoman"/>
      <w:lvlText w:val="%9."/>
      <w:lvlJc w:val="right"/>
      <w:pPr>
        <w:ind w:left="6480" w:hanging="180"/>
      </w:pPr>
    </w:lvl>
  </w:abstractNum>
  <w:abstractNum w:abstractNumId="31" w15:restartNumberingAfterBreak="0">
    <w:nsid w:val="5BB2754D"/>
    <w:multiLevelType w:val="hybridMultilevel"/>
    <w:tmpl w:val="D21ADCBE"/>
    <w:lvl w:ilvl="0" w:tplc="AA7CC83E">
      <w:start w:val="1"/>
      <w:numFmt w:val="lowerRoman"/>
      <w:lvlText w:val="(%1)"/>
      <w:lvlJc w:val="left"/>
      <w:pPr>
        <w:ind w:left="720" w:hanging="360"/>
      </w:pPr>
      <w:rPr>
        <w:rFonts w:hint="default"/>
      </w:rPr>
    </w:lvl>
    <w:lvl w:ilvl="1" w:tplc="9F1206F6" w:tentative="1">
      <w:start w:val="1"/>
      <w:numFmt w:val="bullet"/>
      <w:lvlText w:val="o"/>
      <w:lvlJc w:val="left"/>
      <w:pPr>
        <w:ind w:left="1440" w:hanging="360"/>
      </w:pPr>
      <w:rPr>
        <w:rFonts w:ascii="Courier New" w:hAnsi="Courier New" w:cs="Courier New" w:hint="default"/>
      </w:rPr>
    </w:lvl>
    <w:lvl w:ilvl="2" w:tplc="80BAE4BA" w:tentative="1">
      <w:start w:val="1"/>
      <w:numFmt w:val="bullet"/>
      <w:lvlText w:val=""/>
      <w:lvlJc w:val="left"/>
      <w:pPr>
        <w:ind w:left="2160" w:hanging="360"/>
      </w:pPr>
      <w:rPr>
        <w:rFonts w:ascii="Wingdings" w:hAnsi="Wingdings" w:hint="default"/>
      </w:rPr>
    </w:lvl>
    <w:lvl w:ilvl="3" w:tplc="3C2AA662" w:tentative="1">
      <w:start w:val="1"/>
      <w:numFmt w:val="bullet"/>
      <w:lvlText w:val=""/>
      <w:lvlJc w:val="left"/>
      <w:pPr>
        <w:ind w:left="2880" w:hanging="360"/>
      </w:pPr>
      <w:rPr>
        <w:rFonts w:ascii="Symbol" w:hAnsi="Symbol" w:hint="default"/>
      </w:rPr>
    </w:lvl>
    <w:lvl w:ilvl="4" w:tplc="8FCE6D88" w:tentative="1">
      <w:start w:val="1"/>
      <w:numFmt w:val="bullet"/>
      <w:lvlText w:val="o"/>
      <w:lvlJc w:val="left"/>
      <w:pPr>
        <w:ind w:left="3600" w:hanging="360"/>
      </w:pPr>
      <w:rPr>
        <w:rFonts w:ascii="Courier New" w:hAnsi="Courier New" w:cs="Courier New" w:hint="default"/>
      </w:rPr>
    </w:lvl>
    <w:lvl w:ilvl="5" w:tplc="65B8B90E" w:tentative="1">
      <w:start w:val="1"/>
      <w:numFmt w:val="bullet"/>
      <w:lvlText w:val=""/>
      <w:lvlJc w:val="left"/>
      <w:pPr>
        <w:ind w:left="4320" w:hanging="360"/>
      </w:pPr>
      <w:rPr>
        <w:rFonts w:ascii="Wingdings" w:hAnsi="Wingdings" w:hint="default"/>
      </w:rPr>
    </w:lvl>
    <w:lvl w:ilvl="6" w:tplc="E8FCC84A" w:tentative="1">
      <w:start w:val="1"/>
      <w:numFmt w:val="bullet"/>
      <w:lvlText w:val=""/>
      <w:lvlJc w:val="left"/>
      <w:pPr>
        <w:ind w:left="5040" w:hanging="360"/>
      </w:pPr>
      <w:rPr>
        <w:rFonts w:ascii="Symbol" w:hAnsi="Symbol" w:hint="default"/>
      </w:rPr>
    </w:lvl>
    <w:lvl w:ilvl="7" w:tplc="61B85B64" w:tentative="1">
      <w:start w:val="1"/>
      <w:numFmt w:val="bullet"/>
      <w:lvlText w:val="o"/>
      <w:lvlJc w:val="left"/>
      <w:pPr>
        <w:ind w:left="5760" w:hanging="360"/>
      </w:pPr>
      <w:rPr>
        <w:rFonts w:ascii="Courier New" w:hAnsi="Courier New" w:cs="Courier New" w:hint="default"/>
      </w:rPr>
    </w:lvl>
    <w:lvl w:ilvl="8" w:tplc="6AB07F84" w:tentative="1">
      <w:start w:val="1"/>
      <w:numFmt w:val="bullet"/>
      <w:lvlText w:val=""/>
      <w:lvlJc w:val="left"/>
      <w:pPr>
        <w:ind w:left="6480" w:hanging="360"/>
      </w:pPr>
      <w:rPr>
        <w:rFonts w:ascii="Wingdings" w:hAnsi="Wingdings" w:hint="default"/>
      </w:rPr>
    </w:lvl>
  </w:abstractNum>
  <w:abstractNum w:abstractNumId="32" w15:restartNumberingAfterBreak="0">
    <w:nsid w:val="65B1131F"/>
    <w:multiLevelType w:val="multilevel"/>
    <w:tmpl w:val="02FA8398"/>
    <w:styleLink w:val="NumbListLegal"/>
    <w:lvl w:ilvl="0">
      <w:start w:val="1"/>
      <w:numFmt w:val="decimal"/>
      <w:pStyle w:val="FFWLevel1"/>
      <w:lvlText w:val="%1."/>
      <w:lvlJc w:val="left"/>
      <w:pPr>
        <w:tabs>
          <w:tab w:val="num" w:pos="794"/>
        </w:tabs>
        <w:ind w:left="794" w:hanging="794"/>
      </w:pPr>
      <w:rPr>
        <w:rFonts w:hint="default"/>
      </w:rPr>
    </w:lvl>
    <w:lvl w:ilvl="1">
      <w:start w:val="1"/>
      <w:numFmt w:val="decimal"/>
      <w:pStyle w:val="FFWLevel2"/>
      <w:lvlText w:val="%1.%2"/>
      <w:lvlJc w:val="left"/>
      <w:pPr>
        <w:tabs>
          <w:tab w:val="num" w:pos="794"/>
        </w:tabs>
        <w:ind w:left="794" w:hanging="794"/>
      </w:pPr>
      <w:rPr>
        <w:rFonts w:hint="default"/>
      </w:rPr>
    </w:lvl>
    <w:lvl w:ilvl="2">
      <w:start w:val="1"/>
      <w:numFmt w:val="decimal"/>
      <w:pStyle w:val="FFWLevel3"/>
      <w:lvlText w:val="%1.%2.%3"/>
      <w:lvlJc w:val="left"/>
      <w:pPr>
        <w:tabs>
          <w:tab w:val="num" w:pos="794"/>
        </w:tabs>
        <w:ind w:left="794" w:hanging="794"/>
      </w:pPr>
      <w:rPr>
        <w:rFonts w:hint="default"/>
      </w:rPr>
    </w:lvl>
    <w:lvl w:ilvl="3">
      <w:start w:val="1"/>
      <w:numFmt w:val="lowerLetter"/>
      <w:pStyle w:val="FFWLevel4"/>
      <w:lvlText w:val="(%4)"/>
      <w:lvlJc w:val="left"/>
      <w:pPr>
        <w:tabs>
          <w:tab w:val="num" w:pos="1588"/>
        </w:tabs>
        <w:ind w:left="1588" w:hanging="794"/>
      </w:pPr>
      <w:rPr>
        <w:rFonts w:hint="default"/>
      </w:rPr>
    </w:lvl>
    <w:lvl w:ilvl="4">
      <w:start w:val="1"/>
      <w:numFmt w:val="lowerRoman"/>
      <w:pStyle w:val="FFWLevel5"/>
      <w:lvlText w:val="(%5)"/>
      <w:lvlJc w:val="left"/>
      <w:pPr>
        <w:tabs>
          <w:tab w:val="num" w:pos="2381"/>
        </w:tabs>
        <w:ind w:left="2381" w:hanging="793"/>
      </w:pPr>
      <w:rPr>
        <w:rFonts w:hint="default"/>
      </w:rPr>
    </w:lvl>
    <w:lvl w:ilvl="5">
      <w:start w:val="1"/>
      <w:numFmt w:val="upperLetter"/>
      <w:pStyle w:val="FFWLevel6"/>
      <w:lvlText w:val="(%6)"/>
      <w:lvlJc w:val="left"/>
      <w:pPr>
        <w:tabs>
          <w:tab w:val="num" w:pos="3175"/>
        </w:tabs>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3" w15:restartNumberingAfterBreak="0">
    <w:nsid w:val="69606855"/>
    <w:multiLevelType w:val="multilevel"/>
    <w:tmpl w:val="0344A328"/>
    <w:numStyleLink w:val="NumbListNumberedLists"/>
  </w:abstractNum>
  <w:abstractNum w:abstractNumId="34" w15:restartNumberingAfterBreak="0">
    <w:nsid w:val="6D051E92"/>
    <w:multiLevelType w:val="multilevel"/>
    <w:tmpl w:val="61C2AA46"/>
    <w:lvl w:ilvl="0">
      <w:start w:val="1"/>
      <w:numFmt w:val="decimal"/>
      <w:pStyle w:val="Section"/>
      <w:lvlText w:val="%1"/>
      <w:lvlJc w:val="left"/>
      <w:pPr>
        <w:tabs>
          <w:tab w:val="num" w:pos="794"/>
        </w:tabs>
        <w:ind w:left="794" w:hanging="794"/>
      </w:pPr>
      <w:rPr>
        <w:rFonts w:hint="default"/>
      </w:rPr>
    </w:lvl>
    <w:lvl w:ilvl="1">
      <w:start w:val="1"/>
      <w:numFmt w:val="none"/>
      <w:lvlText w:val=""/>
      <w:lvlJc w:val="left"/>
      <w:pPr>
        <w:tabs>
          <w:tab w:val="num" w:pos="794"/>
        </w:tabs>
        <w:ind w:left="794" w:firstLine="0"/>
      </w:pPr>
      <w:rPr>
        <w:rFonts w:hint="default"/>
      </w:rPr>
    </w:lvl>
    <w:lvl w:ilvl="2">
      <w:start w:val="1"/>
      <w:numFmt w:val="none"/>
      <w:lvlText w:val=""/>
      <w:lvlJc w:val="left"/>
      <w:pPr>
        <w:tabs>
          <w:tab w:val="num" w:pos="794"/>
        </w:tabs>
        <w:ind w:left="794" w:firstLine="0"/>
      </w:pPr>
      <w:rPr>
        <w:rFonts w:hint="default"/>
      </w:rPr>
    </w:lvl>
    <w:lvl w:ilvl="3">
      <w:start w:val="1"/>
      <w:numFmt w:val="none"/>
      <w:lvlText w:val=""/>
      <w:lvlJc w:val="left"/>
      <w:pPr>
        <w:tabs>
          <w:tab w:val="num" w:pos="794"/>
        </w:tabs>
        <w:ind w:left="794" w:firstLine="0"/>
      </w:pPr>
      <w:rPr>
        <w:rFonts w:hint="default"/>
      </w:rPr>
    </w:lvl>
    <w:lvl w:ilvl="4">
      <w:start w:val="1"/>
      <w:numFmt w:val="none"/>
      <w:lvlText w:val=""/>
      <w:lvlJc w:val="left"/>
      <w:pPr>
        <w:tabs>
          <w:tab w:val="num" w:pos="794"/>
        </w:tabs>
        <w:ind w:left="794" w:firstLine="0"/>
      </w:pPr>
      <w:rPr>
        <w:rFonts w:hint="default"/>
      </w:rPr>
    </w:lvl>
    <w:lvl w:ilvl="5">
      <w:start w:val="1"/>
      <w:numFmt w:val="none"/>
      <w:lvlText w:val=""/>
      <w:lvlJc w:val="left"/>
      <w:pPr>
        <w:tabs>
          <w:tab w:val="num" w:pos="794"/>
        </w:tabs>
        <w:ind w:left="794" w:firstLine="0"/>
      </w:pPr>
      <w:rPr>
        <w:rFonts w:hint="default"/>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794"/>
        </w:tabs>
        <w:ind w:left="794" w:firstLine="0"/>
      </w:pPr>
      <w:rPr>
        <w:rFonts w:hint="default"/>
      </w:rPr>
    </w:lvl>
    <w:lvl w:ilvl="8">
      <w:start w:val="1"/>
      <w:numFmt w:val="none"/>
      <w:lvlText w:val=""/>
      <w:lvlJc w:val="left"/>
      <w:pPr>
        <w:tabs>
          <w:tab w:val="num" w:pos="794"/>
        </w:tabs>
        <w:ind w:left="794" w:firstLine="0"/>
      </w:pPr>
      <w:rPr>
        <w:rFonts w:hint="default"/>
      </w:rPr>
    </w:lvl>
  </w:abstractNum>
  <w:abstractNum w:abstractNumId="35" w15:restartNumberingAfterBreak="0">
    <w:nsid w:val="6D231C1D"/>
    <w:multiLevelType w:val="multilevel"/>
    <w:tmpl w:val="EC449078"/>
    <w:styleLink w:val="NumbListManualNumbers"/>
    <w:lvl w:ilvl="0">
      <w:start w:val="1"/>
      <w:numFmt w:val="none"/>
      <w:pStyle w:val="FFWManualNumber1"/>
      <w:suff w:val="nothing"/>
      <w:lvlText w:val=""/>
      <w:lvlJc w:val="left"/>
      <w:pPr>
        <w:ind w:left="794" w:hanging="794"/>
      </w:pPr>
      <w:rPr>
        <w:rFonts w:hint="default"/>
      </w:rPr>
    </w:lvl>
    <w:lvl w:ilvl="1">
      <w:start w:val="1"/>
      <w:numFmt w:val="none"/>
      <w:pStyle w:val="FFWManualNumber2"/>
      <w:suff w:val="nothing"/>
      <w:lvlText w:val=""/>
      <w:lvlJc w:val="left"/>
      <w:pPr>
        <w:ind w:left="794" w:hanging="794"/>
      </w:pPr>
      <w:rPr>
        <w:rFonts w:hint="default"/>
      </w:rPr>
    </w:lvl>
    <w:lvl w:ilvl="2">
      <w:start w:val="1"/>
      <w:numFmt w:val="none"/>
      <w:pStyle w:val="FFWManualNumber3"/>
      <w:suff w:val="nothing"/>
      <w:lvlText w:val=""/>
      <w:lvlJc w:val="left"/>
      <w:pPr>
        <w:ind w:left="794" w:hanging="794"/>
      </w:pPr>
      <w:rPr>
        <w:rFonts w:hint="default"/>
      </w:rPr>
    </w:lvl>
    <w:lvl w:ilvl="3">
      <w:start w:val="1"/>
      <w:numFmt w:val="none"/>
      <w:pStyle w:val="FFWManualNumber4"/>
      <w:suff w:val="nothing"/>
      <w:lvlText w:val=""/>
      <w:lvlJc w:val="left"/>
      <w:pPr>
        <w:ind w:left="1588" w:hanging="794"/>
      </w:pPr>
      <w:rPr>
        <w:rFonts w:hint="default"/>
      </w:rPr>
    </w:lvl>
    <w:lvl w:ilvl="4">
      <w:start w:val="1"/>
      <w:numFmt w:val="none"/>
      <w:pStyle w:val="FFWManualNumber5"/>
      <w:suff w:val="nothing"/>
      <w:lvlText w:val=""/>
      <w:lvlJc w:val="left"/>
      <w:pPr>
        <w:ind w:left="2381" w:hanging="793"/>
      </w:pPr>
      <w:rPr>
        <w:rFonts w:hint="default"/>
      </w:rPr>
    </w:lvl>
    <w:lvl w:ilvl="5">
      <w:start w:val="1"/>
      <w:numFmt w:val="none"/>
      <w:pStyle w:val="FFWManualNumber6"/>
      <w:suff w:val="nothing"/>
      <w:lvlText w:val=""/>
      <w:lvlJc w:val="left"/>
      <w:pPr>
        <w:ind w:left="3175" w:hanging="794"/>
      </w:pPr>
      <w:rPr>
        <w:rFonts w:hint="default"/>
      </w:rPr>
    </w:lvl>
    <w:lvl w:ilvl="6">
      <w:start w:val="1"/>
      <w:numFmt w:val="none"/>
      <w:suff w:val="nothing"/>
      <w:lvlText w:val=""/>
      <w:lvlJc w:val="left"/>
      <w:pPr>
        <w:ind w:left="3175" w:firstLine="0"/>
      </w:pPr>
      <w:rPr>
        <w:rFonts w:hint="default"/>
      </w:rPr>
    </w:lvl>
    <w:lvl w:ilvl="7">
      <w:start w:val="1"/>
      <w:numFmt w:val="none"/>
      <w:suff w:val="nothing"/>
      <w:lvlText w:val=""/>
      <w:lvlJc w:val="left"/>
      <w:pPr>
        <w:ind w:left="3175" w:firstLine="0"/>
      </w:pPr>
      <w:rPr>
        <w:rFonts w:hint="default"/>
      </w:rPr>
    </w:lvl>
    <w:lvl w:ilvl="8">
      <w:start w:val="1"/>
      <w:numFmt w:val="none"/>
      <w:suff w:val="nothing"/>
      <w:lvlText w:val=""/>
      <w:lvlJc w:val="left"/>
      <w:pPr>
        <w:ind w:left="3175" w:firstLine="0"/>
      </w:pPr>
      <w:rPr>
        <w:rFonts w:hint="default"/>
      </w:rPr>
    </w:lvl>
  </w:abstractNum>
  <w:abstractNum w:abstractNumId="36" w15:restartNumberingAfterBreak="0">
    <w:nsid w:val="73C10A1C"/>
    <w:multiLevelType w:val="multilevel"/>
    <w:tmpl w:val="F4EA5F88"/>
    <w:lvl w:ilvl="0">
      <w:start w:val="1"/>
      <w:numFmt w:val="decimal"/>
      <w:lvlText w:val="Schedule %1"/>
      <w:lvlJc w:val="left"/>
      <w:pPr>
        <w:ind w:left="1361" w:hanging="1361"/>
      </w:pPr>
      <w:rPr>
        <w:rFonts w:hint="default"/>
      </w:rPr>
    </w:lvl>
    <w:lvl w:ilvl="1">
      <w:start w:val="1"/>
      <w:numFmt w:val="decimal"/>
      <w:pStyle w:val="Appendix"/>
      <w:lvlText w:val="Part %2"/>
      <w:lvlJc w:val="left"/>
      <w:pPr>
        <w:tabs>
          <w:tab w:val="num" w:pos="794"/>
        </w:tabs>
        <w:ind w:left="794" w:hanging="794"/>
      </w:pPr>
      <w:rPr>
        <w:rFonts w:hint="default"/>
      </w:rPr>
    </w:lvl>
    <w:lvl w:ilvl="2">
      <w:start w:val="1"/>
      <w:numFmt w:val="decimal"/>
      <w:lvlText w:val="%3."/>
      <w:lvlJc w:val="left"/>
      <w:pPr>
        <w:tabs>
          <w:tab w:val="num" w:pos="794"/>
        </w:tabs>
        <w:ind w:left="794" w:hanging="794"/>
      </w:pPr>
      <w:rPr>
        <w:rFonts w:hint="default"/>
      </w:rPr>
    </w:lvl>
    <w:lvl w:ilvl="3">
      <w:start w:val="1"/>
      <w:numFmt w:val="decimal"/>
      <w:lvlText w:val="%3.%4"/>
      <w:lvlJc w:val="left"/>
      <w:pPr>
        <w:tabs>
          <w:tab w:val="num" w:pos="794"/>
        </w:tabs>
        <w:ind w:left="794" w:hanging="794"/>
      </w:pPr>
      <w:rPr>
        <w:rFonts w:hint="default"/>
      </w:rPr>
    </w:lvl>
    <w:lvl w:ilvl="4">
      <w:start w:val="1"/>
      <w:numFmt w:val="decimal"/>
      <w:lvlText w:val="%3.%4.%5"/>
      <w:lvlJc w:val="left"/>
      <w:pPr>
        <w:tabs>
          <w:tab w:val="num" w:pos="794"/>
        </w:tabs>
        <w:ind w:left="794" w:hanging="794"/>
      </w:pPr>
      <w:rPr>
        <w:rFonts w:hint="default"/>
      </w:rPr>
    </w:lvl>
    <w:lvl w:ilvl="5">
      <w:start w:val="1"/>
      <w:numFmt w:val="lowerLetter"/>
      <w:lvlText w:val="(%6)"/>
      <w:lvlJc w:val="left"/>
      <w:pPr>
        <w:tabs>
          <w:tab w:val="num" w:pos="1247"/>
        </w:tabs>
        <w:ind w:left="1247" w:hanging="453"/>
      </w:pPr>
      <w:rPr>
        <w:rFonts w:hint="default"/>
      </w:rPr>
    </w:lvl>
    <w:lvl w:ilvl="6">
      <w:start w:val="1"/>
      <w:numFmt w:val="lowerRoman"/>
      <w:lvlText w:val="(%7)"/>
      <w:lvlJc w:val="left"/>
      <w:pPr>
        <w:tabs>
          <w:tab w:val="num" w:pos="1701"/>
        </w:tabs>
        <w:ind w:left="1701" w:hanging="454"/>
      </w:pPr>
      <w:rPr>
        <w:rFonts w:hint="default"/>
      </w:rPr>
    </w:lvl>
    <w:lvl w:ilvl="7">
      <w:start w:val="1"/>
      <w:numFmt w:val="upperLetter"/>
      <w:lvlText w:val="(%8)"/>
      <w:lvlJc w:val="left"/>
      <w:pPr>
        <w:tabs>
          <w:tab w:val="num" w:pos="2155"/>
        </w:tabs>
        <w:ind w:left="2155" w:hanging="454"/>
      </w:pPr>
      <w:rPr>
        <w:rFonts w:hint="default"/>
      </w:rPr>
    </w:lvl>
    <w:lvl w:ilvl="8">
      <w:start w:val="1"/>
      <w:numFmt w:val="upperRoman"/>
      <w:lvlText w:val="(%9)"/>
      <w:lvlJc w:val="left"/>
      <w:pPr>
        <w:tabs>
          <w:tab w:val="num" w:pos="2608"/>
        </w:tabs>
        <w:ind w:left="2608" w:hanging="453"/>
      </w:pPr>
      <w:rPr>
        <w:rFonts w:hint="default"/>
      </w:rPr>
    </w:lvl>
  </w:abstractNum>
  <w:abstractNum w:abstractNumId="37" w15:restartNumberingAfterBreak="0">
    <w:nsid w:val="75365794"/>
    <w:multiLevelType w:val="hybridMultilevel"/>
    <w:tmpl w:val="0AE69E48"/>
    <w:lvl w:ilvl="0" w:tplc="247E62C8">
      <w:start w:val="1"/>
      <w:numFmt w:val="bullet"/>
      <w:lvlText w:val=""/>
      <w:lvlJc w:val="left"/>
      <w:pPr>
        <w:ind w:left="1514" w:hanging="360"/>
      </w:pPr>
      <w:rPr>
        <w:rFonts w:ascii="Wingdings" w:hAnsi="Wingdings" w:hint="default"/>
      </w:rPr>
    </w:lvl>
    <w:lvl w:ilvl="1" w:tplc="21AC11F4" w:tentative="1">
      <w:start w:val="1"/>
      <w:numFmt w:val="bullet"/>
      <w:lvlText w:val="o"/>
      <w:lvlJc w:val="left"/>
      <w:pPr>
        <w:ind w:left="2234" w:hanging="360"/>
      </w:pPr>
      <w:rPr>
        <w:rFonts w:ascii="Courier New" w:hAnsi="Courier New" w:cs="Courier New" w:hint="default"/>
      </w:rPr>
    </w:lvl>
    <w:lvl w:ilvl="2" w:tplc="FE3E4CA8" w:tentative="1">
      <w:start w:val="1"/>
      <w:numFmt w:val="bullet"/>
      <w:lvlText w:val=""/>
      <w:lvlJc w:val="left"/>
      <w:pPr>
        <w:ind w:left="2954" w:hanging="360"/>
      </w:pPr>
      <w:rPr>
        <w:rFonts w:ascii="Wingdings" w:hAnsi="Wingdings" w:hint="default"/>
      </w:rPr>
    </w:lvl>
    <w:lvl w:ilvl="3" w:tplc="5DE0CE52" w:tentative="1">
      <w:start w:val="1"/>
      <w:numFmt w:val="bullet"/>
      <w:lvlText w:val=""/>
      <w:lvlJc w:val="left"/>
      <w:pPr>
        <w:ind w:left="3674" w:hanging="360"/>
      </w:pPr>
      <w:rPr>
        <w:rFonts w:ascii="Symbol" w:hAnsi="Symbol" w:hint="default"/>
      </w:rPr>
    </w:lvl>
    <w:lvl w:ilvl="4" w:tplc="A876587A" w:tentative="1">
      <w:start w:val="1"/>
      <w:numFmt w:val="bullet"/>
      <w:lvlText w:val="o"/>
      <w:lvlJc w:val="left"/>
      <w:pPr>
        <w:ind w:left="4394" w:hanging="360"/>
      </w:pPr>
      <w:rPr>
        <w:rFonts w:ascii="Courier New" w:hAnsi="Courier New" w:cs="Courier New" w:hint="default"/>
      </w:rPr>
    </w:lvl>
    <w:lvl w:ilvl="5" w:tplc="BB74D4FA" w:tentative="1">
      <w:start w:val="1"/>
      <w:numFmt w:val="bullet"/>
      <w:lvlText w:val=""/>
      <w:lvlJc w:val="left"/>
      <w:pPr>
        <w:ind w:left="5114" w:hanging="360"/>
      </w:pPr>
      <w:rPr>
        <w:rFonts w:ascii="Wingdings" w:hAnsi="Wingdings" w:hint="default"/>
      </w:rPr>
    </w:lvl>
    <w:lvl w:ilvl="6" w:tplc="21A88A34" w:tentative="1">
      <w:start w:val="1"/>
      <w:numFmt w:val="bullet"/>
      <w:lvlText w:val=""/>
      <w:lvlJc w:val="left"/>
      <w:pPr>
        <w:ind w:left="5834" w:hanging="360"/>
      </w:pPr>
      <w:rPr>
        <w:rFonts w:ascii="Symbol" w:hAnsi="Symbol" w:hint="default"/>
      </w:rPr>
    </w:lvl>
    <w:lvl w:ilvl="7" w:tplc="60AC0BCE" w:tentative="1">
      <w:start w:val="1"/>
      <w:numFmt w:val="bullet"/>
      <w:lvlText w:val="o"/>
      <w:lvlJc w:val="left"/>
      <w:pPr>
        <w:ind w:left="6554" w:hanging="360"/>
      </w:pPr>
      <w:rPr>
        <w:rFonts w:ascii="Courier New" w:hAnsi="Courier New" w:cs="Courier New" w:hint="default"/>
      </w:rPr>
    </w:lvl>
    <w:lvl w:ilvl="8" w:tplc="52A8730A" w:tentative="1">
      <w:start w:val="1"/>
      <w:numFmt w:val="bullet"/>
      <w:lvlText w:val=""/>
      <w:lvlJc w:val="left"/>
      <w:pPr>
        <w:ind w:left="7274" w:hanging="360"/>
      </w:pPr>
      <w:rPr>
        <w:rFonts w:ascii="Wingdings" w:hAnsi="Wingdings" w:hint="default"/>
      </w:rPr>
    </w:lvl>
  </w:abstractNum>
  <w:abstractNum w:abstractNumId="38" w15:restartNumberingAfterBreak="0">
    <w:nsid w:val="7DCC5E88"/>
    <w:multiLevelType w:val="multilevel"/>
    <w:tmpl w:val="02FA8398"/>
    <w:numStyleLink w:val="NumbListLegal"/>
  </w:abstractNum>
  <w:num w:numId="1">
    <w:abstractNumId w:val="9"/>
  </w:num>
  <w:num w:numId="2">
    <w:abstractNumId w:val="10"/>
  </w:num>
  <w:num w:numId="3">
    <w:abstractNumId w:val="12"/>
  </w:num>
  <w:num w:numId="4">
    <w:abstractNumId w:val="32"/>
  </w:num>
  <w:num w:numId="5">
    <w:abstractNumId w:val="13"/>
  </w:num>
  <w:num w:numId="6">
    <w:abstractNumId w:val="35"/>
  </w:num>
  <w:num w:numId="7">
    <w:abstractNumId w:val="19"/>
  </w:num>
  <w:num w:numId="8">
    <w:abstractNumId w:val="27"/>
  </w:num>
  <w:num w:numId="9">
    <w:abstractNumId w:val="23"/>
  </w:num>
  <w:num w:numId="10">
    <w:abstractNumId w:val="22"/>
  </w:num>
  <w:num w:numId="11">
    <w:abstractNumId w:val="36"/>
  </w:num>
  <w:num w:numId="12">
    <w:abstractNumId w:val="28"/>
  </w:num>
  <w:num w:numId="13">
    <w:abstractNumId w:val="34"/>
  </w:num>
  <w:num w:numId="14">
    <w:abstractNumId w:val="16"/>
  </w:num>
  <w:num w:numId="15">
    <w:abstractNumId w:val="10"/>
  </w:num>
  <w:num w:numId="16">
    <w:abstractNumId w:val="32"/>
  </w:num>
  <w:num w:numId="17">
    <w:abstractNumId w:val="35"/>
  </w:num>
  <w:num w:numId="18">
    <w:abstractNumId w:val="12"/>
  </w:num>
  <w:num w:numId="19">
    <w:abstractNumId w:val="29"/>
  </w:num>
  <w:num w:numId="20">
    <w:abstractNumId w:val="25"/>
  </w:num>
  <w:num w:numId="21">
    <w:abstractNumId w:val="38"/>
  </w:num>
  <w:num w:numId="22">
    <w:abstractNumId w:val="14"/>
  </w:num>
  <w:num w:numId="23">
    <w:abstractNumId w:val="18"/>
  </w:num>
  <w:num w:numId="24">
    <w:abstractNumId w:val="33"/>
  </w:num>
  <w:num w:numId="25">
    <w:abstractNumId w:val="11"/>
  </w:num>
  <w:num w:numId="26">
    <w:abstractNumId w:val="17"/>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0"/>
  </w:num>
  <w:num w:numId="37">
    <w:abstractNumId w:val="26"/>
  </w:num>
  <w:num w:numId="38">
    <w:abstractNumId w:val="24"/>
  </w:num>
  <w:num w:numId="39">
    <w:abstractNumId w:val="21"/>
  </w:num>
  <w:num w:numId="40">
    <w:abstractNumId w:val="30"/>
  </w:num>
  <w:num w:numId="41">
    <w:abstractNumId w:val="37"/>
  </w:num>
  <w:num w:numId="42">
    <w:abstractNumId w:val="3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attachedTemplate r:id="rId1"/>
  <w:defaultTabStop w:val="79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E02"/>
    <w:rsid w:val="000434DC"/>
    <w:rsid w:val="000D5673"/>
    <w:rsid w:val="000E31A3"/>
    <w:rsid w:val="002B120F"/>
    <w:rsid w:val="00332E02"/>
    <w:rsid w:val="003E5A80"/>
    <w:rsid w:val="005644D9"/>
    <w:rsid w:val="006A55E1"/>
    <w:rsid w:val="0073397E"/>
    <w:rsid w:val="007E1C89"/>
    <w:rsid w:val="00897088"/>
    <w:rsid w:val="008C3518"/>
    <w:rsid w:val="00993B42"/>
    <w:rsid w:val="009F3EBB"/>
    <w:rsid w:val="00A33543"/>
    <w:rsid w:val="00A62C79"/>
    <w:rsid w:val="00BB5ECE"/>
    <w:rsid w:val="00BC1BE4"/>
    <w:rsid w:val="00BC5E00"/>
    <w:rsid w:val="00BE5001"/>
    <w:rsid w:val="00CF3B51"/>
    <w:rsid w:val="00D413B8"/>
    <w:rsid w:val="00E048DE"/>
    <w:rsid w:val="00E134F5"/>
    <w:rsid w:val="00E50583"/>
    <w:rsid w:val="00F01987"/>
    <w:rsid w:val="00F365D7"/>
    <w:rsid w:val="00FA038A"/>
    <w:rsid w:val="00FC42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2AFE7"/>
  <w15:docId w15:val="{E2DD3378-C512-4E25-86A2-BF3B0202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27" w:qFormat="1"/>
    <w:lsdException w:name="heading 1" w:uiPriority="9" w:qFormat="1"/>
    <w:lsdException w:name="heading 2" w:semiHidden="1" w:qFormat="1"/>
    <w:lsdException w:name="heading 3" w:semiHidden="1" w:uiPriority="39" w:unhideWhenUsed="1" w:qFormat="1"/>
    <w:lsdException w:name="heading 4" w:semiHidden="1" w:uiPriority="39" w:unhideWhenUsed="1" w:qFormat="1"/>
    <w:lsdException w:name="heading 5" w:semiHidden="1" w:uiPriority="39" w:unhideWhenUsed="1" w:qFormat="1"/>
    <w:lsdException w:name="heading 6" w:semiHidden="1" w:uiPriority="39" w:unhideWhenUsed="1" w:qFormat="1"/>
    <w:lsdException w:name="heading 7" w:semiHidden="1" w:uiPriority="39" w:unhideWhenUsed="1" w:qFormat="1"/>
    <w:lsdException w:name="heading 8" w:semiHidden="1" w:uiPriority="39" w:unhideWhenUsed="1" w:qFormat="1"/>
    <w:lsdException w:name="heading 9" w:semiHidden="1" w:uiPriority="3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uiPriority="39"/>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49"/>
    <w:lsdException w:name="Body Text 3" w:uiPriority="49"/>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49" w:qFormat="1"/>
    <w:lsdException w:name="Intense Reference" w:uiPriority="49" w:qFormat="1"/>
    <w:lsdException w:name="Book Title" w:uiPriority="49" w:qFormat="1"/>
    <w:lsdException w:name="Bibliography" w:semiHidden="1" w:uiPriority="37" w:unhideWhenUsed="1"/>
    <w:lsdException w:name="TOC Heading" w:semiHidden="1" w:uiPriority="39" w:unhideWhenUsed="1" w:qFormat="1"/>
  </w:latentStyles>
  <w:style w:type="paragraph" w:default="1" w:styleId="Normal">
    <w:name w:val="Normal"/>
    <w:uiPriority w:val="27"/>
    <w:qFormat/>
    <w:rsid w:val="006942E2"/>
    <w:pPr>
      <w:spacing w:before="240" w:after="0" w:line="260" w:lineRule="atLeast"/>
      <w:jc w:val="both"/>
    </w:pPr>
    <w:rPr>
      <w:rFonts w:ascii="Arial" w:hAnsi="Arial"/>
      <w:sz w:val="20"/>
    </w:rPr>
  </w:style>
  <w:style w:type="paragraph" w:styleId="Heading1">
    <w:name w:val="heading 1"/>
    <w:basedOn w:val="Normal"/>
    <w:next w:val="Normal"/>
    <w:link w:val="Heading1Char"/>
    <w:uiPriority w:val="9"/>
    <w:qFormat/>
    <w:rsid w:val="00F02430"/>
    <w:pPr>
      <w:keepNext/>
      <w:keepLines/>
      <w:jc w:val="left"/>
      <w:outlineLvl w:val="0"/>
    </w:pPr>
    <w:rPr>
      <w:rFonts w:eastAsiaTheme="majorEastAsia" w:cstheme="majorBidi"/>
      <w:b/>
      <w:szCs w:val="32"/>
    </w:rPr>
  </w:style>
  <w:style w:type="paragraph" w:styleId="Heading2">
    <w:name w:val="heading 2"/>
    <w:basedOn w:val="Normal"/>
    <w:next w:val="Normal"/>
    <w:link w:val="Heading2Char"/>
    <w:uiPriority w:val="99"/>
    <w:semiHidden/>
    <w:qFormat/>
    <w:rsid w:val="00775AC2"/>
    <w:pPr>
      <w:keepNext/>
      <w:keepLines/>
      <w:jc w:val="left"/>
      <w:outlineLvl w:val="1"/>
    </w:pPr>
    <w:rPr>
      <w:rFonts w:eastAsiaTheme="majorEastAsia" w:cstheme="majorBidi"/>
      <w:b/>
      <w:bCs/>
      <w:szCs w:val="26"/>
    </w:rPr>
  </w:style>
  <w:style w:type="paragraph" w:styleId="Heading3">
    <w:name w:val="heading 3"/>
    <w:basedOn w:val="Normal"/>
    <w:next w:val="Normal"/>
    <w:link w:val="Heading3Char"/>
    <w:uiPriority w:val="39"/>
    <w:semiHidden/>
    <w:unhideWhenUsed/>
    <w:qFormat/>
    <w:rsid w:val="00775AC2"/>
    <w:pPr>
      <w:keepNext/>
      <w:keepLines/>
      <w:jc w:val="left"/>
      <w:outlineLvl w:val="2"/>
    </w:pPr>
    <w:rPr>
      <w:rFonts w:ascii="Arial Bold" w:eastAsiaTheme="majorEastAsia" w:hAnsi="Arial Bold" w:cstheme="majorBidi"/>
      <w:b/>
      <w:bCs/>
    </w:rPr>
  </w:style>
  <w:style w:type="paragraph" w:styleId="Heading4">
    <w:name w:val="heading 4"/>
    <w:basedOn w:val="Normal"/>
    <w:next w:val="Normal"/>
    <w:link w:val="Heading4Char"/>
    <w:uiPriority w:val="39"/>
    <w:semiHidden/>
    <w:unhideWhenUsed/>
    <w:qFormat/>
    <w:rsid w:val="00775AC2"/>
    <w:pPr>
      <w:keepNext/>
      <w:keepLines/>
      <w:jc w:val="left"/>
      <w:outlineLvl w:val="3"/>
    </w:pPr>
    <w:rPr>
      <w:rFonts w:eastAsiaTheme="majorEastAsia" w:cstheme="majorBidi"/>
      <w:b/>
      <w:bCs/>
      <w:i/>
      <w:iCs/>
    </w:rPr>
  </w:style>
  <w:style w:type="paragraph" w:styleId="Heading5">
    <w:name w:val="heading 5"/>
    <w:basedOn w:val="Normal"/>
    <w:next w:val="Normal"/>
    <w:link w:val="Heading5Char"/>
    <w:uiPriority w:val="39"/>
    <w:semiHidden/>
    <w:unhideWhenUsed/>
    <w:qFormat/>
    <w:rsid w:val="00AA3A4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9"/>
    <w:semiHidden/>
    <w:unhideWhenUsed/>
    <w:qFormat/>
    <w:rsid w:val="00AA3A4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9"/>
    <w:semiHidden/>
    <w:unhideWhenUsed/>
    <w:qFormat/>
    <w:rsid w:val="00AA3A4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9"/>
    <w:semiHidden/>
    <w:unhideWhenUsed/>
    <w:qFormat/>
    <w:rsid w:val="00AA3A4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9"/>
    <w:semiHidden/>
    <w:unhideWhenUsed/>
    <w:qFormat/>
    <w:rsid w:val="00AA3A4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39"/>
    <w:semiHidden/>
    <w:rsid w:val="00775AC2"/>
    <w:pPr>
      <w:spacing w:after="120"/>
    </w:pPr>
  </w:style>
  <w:style w:type="character" w:customStyle="1" w:styleId="BodyTextChar">
    <w:name w:val="Body Text Char"/>
    <w:basedOn w:val="DefaultParagraphFont"/>
    <w:link w:val="BodyText"/>
    <w:uiPriority w:val="39"/>
    <w:semiHidden/>
    <w:rsid w:val="00775AC2"/>
    <w:rPr>
      <w:rFonts w:ascii="Arial" w:hAnsi="Arial"/>
      <w:sz w:val="20"/>
    </w:rPr>
  </w:style>
  <w:style w:type="paragraph" w:styleId="BodyText3">
    <w:name w:val="Body Text 3"/>
    <w:basedOn w:val="Normal"/>
    <w:link w:val="BodyText3Char"/>
    <w:uiPriority w:val="49"/>
    <w:semiHidden/>
    <w:rsid w:val="00775AC2"/>
    <w:pPr>
      <w:ind w:left="794"/>
    </w:pPr>
  </w:style>
  <w:style w:type="character" w:customStyle="1" w:styleId="BodyText3Char">
    <w:name w:val="Body Text 3 Char"/>
    <w:basedOn w:val="DefaultParagraphFont"/>
    <w:link w:val="BodyText3"/>
    <w:uiPriority w:val="49"/>
    <w:semiHidden/>
    <w:rsid w:val="00775AC2"/>
    <w:rPr>
      <w:rFonts w:ascii="Arial" w:hAnsi="Arial"/>
      <w:sz w:val="20"/>
    </w:rPr>
  </w:style>
  <w:style w:type="paragraph" w:styleId="BodyText2">
    <w:name w:val="Body Text 2"/>
    <w:basedOn w:val="BodyText3"/>
    <w:link w:val="BodyText2Char"/>
    <w:uiPriority w:val="49"/>
    <w:semiHidden/>
    <w:rsid w:val="00775AC2"/>
  </w:style>
  <w:style w:type="character" w:customStyle="1" w:styleId="BodyText2Char">
    <w:name w:val="Body Text 2 Char"/>
    <w:basedOn w:val="DefaultParagraphFont"/>
    <w:link w:val="BodyText2"/>
    <w:uiPriority w:val="49"/>
    <w:semiHidden/>
    <w:rsid w:val="00775AC2"/>
    <w:rPr>
      <w:rFonts w:ascii="Arial" w:hAnsi="Arial"/>
      <w:sz w:val="20"/>
    </w:rPr>
  </w:style>
  <w:style w:type="character" w:customStyle="1" w:styleId="Heading1Char">
    <w:name w:val="Heading 1 Char"/>
    <w:basedOn w:val="DefaultParagraphFont"/>
    <w:link w:val="Heading1"/>
    <w:uiPriority w:val="9"/>
    <w:rsid w:val="00775AC2"/>
    <w:rPr>
      <w:rFonts w:ascii="Arial" w:eastAsiaTheme="majorEastAsia" w:hAnsi="Arial" w:cstheme="majorBidi"/>
      <w:b/>
      <w:sz w:val="20"/>
      <w:szCs w:val="32"/>
    </w:rPr>
  </w:style>
  <w:style w:type="paragraph" w:styleId="TOCHeading">
    <w:name w:val="TOC Heading"/>
    <w:basedOn w:val="Normal"/>
    <w:next w:val="Normal"/>
    <w:uiPriority w:val="39"/>
    <w:semiHidden/>
    <w:qFormat/>
    <w:rsid w:val="00775AC2"/>
    <w:rPr>
      <w:b/>
    </w:rPr>
  </w:style>
  <w:style w:type="paragraph" w:customStyle="1" w:styleId="TOCSubHeading">
    <w:name w:val="TOC Sub Heading"/>
    <w:basedOn w:val="TOCHeading"/>
    <w:uiPriority w:val="39"/>
    <w:semiHidden/>
    <w:qFormat/>
    <w:rsid w:val="00775AC2"/>
    <w:pPr>
      <w:tabs>
        <w:tab w:val="left" w:pos="794"/>
        <w:tab w:val="right" w:pos="9412"/>
      </w:tabs>
    </w:pPr>
    <w:rPr>
      <w:caps/>
    </w:rPr>
  </w:style>
  <w:style w:type="paragraph" w:customStyle="1" w:styleId="BodyText4">
    <w:name w:val="Body Text 4"/>
    <w:basedOn w:val="Normal"/>
    <w:uiPriority w:val="49"/>
    <w:semiHidden/>
    <w:rsid w:val="00775AC2"/>
  </w:style>
  <w:style w:type="paragraph" w:customStyle="1" w:styleId="BodyText5">
    <w:name w:val="Body Text 5"/>
    <w:basedOn w:val="Normal"/>
    <w:uiPriority w:val="49"/>
    <w:semiHidden/>
    <w:rsid w:val="00775AC2"/>
  </w:style>
  <w:style w:type="paragraph" w:customStyle="1" w:styleId="BodyText6">
    <w:name w:val="Body Text 6"/>
    <w:basedOn w:val="Normal"/>
    <w:uiPriority w:val="49"/>
    <w:semiHidden/>
    <w:rsid w:val="00775AC2"/>
  </w:style>
  <w:style w:type="paragraph" w:customStyle="1" w:styleId="BodyText7">
    <w:name w:val="Body Text 7"/>
    <w:basedOn w:val="Normal"/>
    <w:uiPriority w:val="49"/>
    <w:semiHidden/>
    <w:rsid w:val="00775AC2"/>
  </w:style>
  <w:style w:type="paragraph" w:customStyle="1" w:styleId="BodyText8">
    <w:name w:val="Body Text 8"/>
    <w:basedOn w:val="Normal"/>
    <w:uiPriority w:val="49"/>
    <w:semiHidden/>
    <w:rsid w:val="00775AC2"/>
  </w:style>
  <w:style w:type="paragraph" w:customStyle="1" w:styleId="BodyText9">
    <w:name w:val="Body Text 9"/>
    <w:basedOn w:val="Normal"/>
    <w:uiPriority w:val="49"/>
    <w:semiHidden/>
    <w:rsid w:val="00775AC2"/>
  </w:style>
  <w:style w:type="paragraph" w:customStyle="1" w:styleId="FFWBody1">
    <w:name w:val="FFW Body 1"/>
    <w:basedOn w:val="Normal"/>
    <w:rsid w:val="001D7766"/>
    <w:pPr>
      <w:numPr>
        <w:numId w:val="15"/>
      </w:numPr>
    </w:pPr>
  </w:style>
  <w:style w:type="paragraph" w:customStyle="1" w:styleId="FFWBody2">
    <w:name w:val="FFW Body 2"/>
    <w:basedOn w:val="Normal"/>
    <w:uiPriority w:val="6"/>
    <w:qFormat/>
    <w:rsid w:val="001D7766"/>
    <w:pPr>
      <w:numPr>
        <w:ilvl w:val="1"/>
        <w:numId w:val="15"/>
      </w:numPr>
      <w:tabs>
        <w:tab w:val="num" w:pos="360"/>
      </w:tabs>
      <w:ind w:left="0"/>
    </w:pPr>
  </w:style>
  <w:style w:type="paragraph" w:customStyle="1" w:styleId="FFWBody3">
    <w:name w:val="FFW Body 3"/>
    <w:basedOn w:val="Normal"/>
    <w:uiPriority w:val="6"/>
    <w:qFormat/>
    <w:rsid w:val="001D7766"/>
    <w:pPr>
      <w:numPr>
        <w:ilvl w:val="2"/>
        <w:numId w:val="15"/>
      </w:numPr>
      <w:tabs>
        <w:tab w:val="num" w:pos="360"/>
      </w:tabs>
      <w:ind w:left="0"/>
    </w:pPr>
  </w:style>
  <w:style w:type="paragraph" w:customStyle="1" w:styleId="FFWBody4">
    <w:name w:val="FFW Body 4"/>
    <w:basedOn w:val="Normal"/>
    <w:uiPriority w:val="6"/>
    <w:qFormat/>
    <w:rsid w:val="001D7766"/>
    <w:pPr>
      <w:numPr>
        <w:ilvl w:val="3"/>
        <w:numId w:val="15"/>
      </w:numPr>
      <w:tabs>
        <w:tab w:val="num" w:pos="360"/>
      </w:tabs>
      <w:ind w:left="0"/>
    </w:pPr>
  </w:style>
  <w:style w:type="paragraph" w:customStyle="1" w:styleId="FFWBody5">
    <w:name w:val="FFW Body 5"/>
    <w:basedOn w:val="Normal"/>
    <w:uiPriority w:val="6"/>
    <w:qFormat/>
    <w:rsid w:val="001D7766"/>
    <w:pPr>
      <w:numPr>
        <w:ilvl w:val="4"/>
        <w:numId w:val="15"/>
      </w:numPr>
      <w:tabs>
        <w:tab w:val="num" w:pos="360"/>
      </w:tabs>
      <w:ind w:left="0"/>
    </w:pPr>
  </w:style>
  <w:style w:type="paragraph" w:customStyle="1" w:styleId="FFWBody6">
    <w:name w:val="FFW Body 6"/>
    <w:basedOn w:val="Normal"/>
    <w:uiPriority w:val="6"/>
    <w:qFormat/>
    <w:rsid w:val="001D7766"/>
    <w:pPr>
      <w:numPr>
        <w:ilvl w:val="5"/>
        <w:numId w:val="15"/>
      </w:numPr>
      <w:tabs>
        <w:tab w:val="num" w:pos="360"/>
      </w:tabs>
      <w:ind w:left="0"/>
    </w:pPr>
  </w:style>
  <w:style w:type="paragraph" w:customStyle="1" w:styleId="FFWBullets">
    <w:name w:val="FFW Bullets"/>
    <w:basedOn w:val="Normal"/>
    <w:uiPriority w:val="1"/>
    <w:qFormat/>
    <w:rsid w:val="008C1181"/>
    <w:pPr>
      <w:numPr>
        <w:numId w:val="22"/>
      </w:numPr>
    </w:pPr>
  </w:style>
  <w:style w:type="paragraph" w:customStyle="1" w:styleId="FFWCorresHeading">
    <w:name w:val="FFW Corres Heading"/>
    <w:basedOn w:val="Heading1"/>
    <w:next w:val="Normal"/>
    <w:qFormat/>
    <w:rsid w:val="00775AC2"/>
  </w:style>
  <w:style w:type="paragraph" w:customStyle="1" w:styleId="FFWLetteredList">
    <w:name w:val="FFW Lettered List"/>
    <w:basedOn w:val="Normal"/>
    <w:uiPriority w:val="30"/>
    <w:qFormat/>
    <w:rsid w:val="00692B9E"/>
    <w:pPr>
      <w:numPr>
        <w:numId w:val="24"/>
      </w:numPr>
    </w:pPr>
  </w:style>
  <w:style w:type="paragraph" w:customStyle="1" w:styleId="FFWLevel1">
    <w:name w:val="FFW Level 1"/>
    <w:basedOn w:val="Normal"/>
    <w:qFormat/>
    <w:rsid w:val="00567778"/>
    <w:pPr>
      <w:numPr>
        <w:numId w:val="21"/>
      </w:numPr>
      <w:outlineLvl w:val="0"/>
    </w:pPr>
  </w:style>
  <w:style w:type="paragraph" w:customStyle="1" w:styleId="FFWLevel2">
    <w:name w:val="FFW Level 2"/>
    <w:basedOn w:val="Normal"/>
    <w:qFormat/>
    <w:rsid w:val="00567778"/>
    <w:pPr>
      <w:numPr>
        <w:ilvl w:val="1"/>
        <w:numId w:val="21"/>
      </w:numPr>
      <w:outlineLvl w:val="1"/>
    </w:pPr>
  </w:style>
  <w:style w:type="paragraph" w:styleId="ListParagraph">
    <w:name w:val="List Paragraph"/>
    <w:basedOn w:val="Normal"/>
    <w:uiPriority w:val="34"/>
    <w:qFormat/>
    <w:rsid w:val="00775AC2"/>
    <w:pPr>
      <w:ind w:left="720"/>
      <w:contextualSpacing/>
    </w:pPr>
  </w:style>
  <w:style w:type="paragraph" w:customStyle="1" w:styleId="FFWLevel3">
    <w:name w:val="FFW Level 3"/>
    <w:basedOn w:val="Normal"/>
    <w:qFormat/>
    <w:rsid w:val="00567778"/>
    <w:pPr>
      <w:numPr>
        <w:ilvl w:val="2"/>
        <w:numId w:val="21"/>
      </w:numPr>
      <w:outlineLvl w:val="2"/>
    </w:pPr>
  </w:style>
  <w:style w:type="paragraph" w:customStyle="1" w:styleId="FFWLevel4">
    <w:name w:val="FFW Level 4"/>
    <w:basedOn w:val="Normal"/>
    <w:qFormat/>
    <w:rsid w:val="00567778"/>
    <w:pPr>
      <w:numPr>
        <w:ilvl w:val="3"/>
        <w:numId w:val="21"/>
      </w:numPr>
      <w:tabs>
        <w:tab w:val="clear" w:pos="1588"/>
        <w:tab w:val="num" w:pos="360"/>
      </w:tabs>
      <w:ind w:left="0" w:firstLine="0"/>
      <w:outlineLvl w:val="3"/>
    </w:pPr>
  </w:style>
  <w:style w:type="paragraph" w:customStyle="1" w:styleId="FFWLevel5">
    <w:name w:val="FFW Level 5"/>
    <w:basedOn w:val="Normal"/>
    <w:qFormat/>
    <w:rsid w:val="00567778"/>
    <w:pPr>
      <w:numPr>
        <w:ilvl w:val="4"/>
        <w:numId w:val="21"/>
      </w:numPr>
      <w:tabs>
        <w:tab w:val="clear" w:pos="2381"/>
        <w:tab w:val="num" w:pos="360"/>
      </w:tabs>
      <w:ind w:left="0" w:firstLine="0"/>
      <w:outlineLvl w:val="4"/>
    </w:pPr>
  </w:style>
  <w:style w:type="paragraph" w:customStyle="1" w:styleId="FFWLevel6">
    <w:name w:val="FFW Level 6"/>
    <w:basedOn w:val="Normal"/>
    <w:qFormat/>
    <w:rsid w:val="00567778"/>
    <w:pPr>
      <w:numPr>
        <w:ilvl w:val="5"/>
        <w:numId w:val="21"/>
      </w:numPr>
      <w:outlineLvl w:val="5"/>
    </w:pPr>
  </w:style>
  <w:style w:type="paragraph" w:customStyle="1" w:styleId="FFWManualNumber1">
    <w:name w:val="FFW Manual Number 1"/>
    <w:basedOn w:val="Normal"/>
    <w:uiPriority w:val="9"/>
    <w:qFormat/>
    <w:rsid w:val="00C9747C"/>
    <w:pPr>
      <w:numPr>
        <w:numId w:val="17"/>
      </w:numPr>
    </w:pPr>
  </w:style>
  <w:style w:type="paragraph" w:customStyle="1" w:styleId="FFWManualNumber2">
    <w:name w:val="FFW Manual Number 2"/>
    <w:basedOn w:val="Normal"/>
    <w:uiPriority w:val="9"/>
    <w:qFormat/>
    <w:rsid w:val="00C9747C"/>
    <w:pPr>
      <w:numPr>
        <w:ilvl w:val="1"/>
        <w:numId w:val="17"/>
      </w:numPr>
    </w:pPr>
  </w:style>
  <w:style w:type="paragraph" w:customStyle="1" w:styleId="FFWManualNumber3">
    <w:name w:val="FFW Manual Number 3"/>
    <w:basedOn w:val="Normal"/>
    <w:uiPriority w:val="9"/>
    <w:qFormat/>
    <w:rsid w:val="00C9747C"/>
    <w:pPr>
      <w:numPr>
        <w:ilvl w:val="2"/>
        <w:numId w:val="17"/>
      </w:numPr>
    </w:pPr>
  </w:style>
  <w:style w:type="paragraph" w:customStyle="1" w:styleId="FFWManualNumber4">
    <w:name w:val="FFW Manual Number 4"/>
    <w:basedOn w:val="Normal"/>
    <w:uiPriority w:val="9"/>
    <w:qFormat/>
    <w:rsid w:val="00C9747C"/>
    <w:pPr>
      <w:numPr>
        <w:ilvl w:val="3"/>
        <w:numId w:val="17"/>
      </w:numPr>
    </w:pPr>
  </w:style>
  <w:style w:type="paragraph" w:customStyle="1" w:styleId="FFWManualNumber5">
    <w:name w:val="FFW Manual Number 5"/>
    <w:basedOn w:val="Normal"/>
    <w:uiPriority w:val="9"/>
    <w:qFormat/>
    <w:rsid w:val="00C9747C"/>
    <w:pPr>
      <w:numPr>
        <w:ilvl w:val="4"/>
        <w:numId w:val="17"/>
      </w:numPr>
    </w:pPr>
  </w:style>
  <w:style w:type="paragraph" w:customStyle="1" w:styleId="FFWManualNumber6">
    <w:name w:val="FFW Manual Number 6"/>
    <w:basedOn w:val="Normal"/>
    <w:uiPriority w:val="9"/>
    <w:qFormat/>
    <w:rsid w:val="00C9747C"/>
    <w:pPr>
      <w:numPr>
        <w:ilvl w:val="5"/>
        <w:numId w:val="17"/>
      </w:numPr>
    </w:pPr>
  </w:style>
  <w:style w:type="paragraph" w:customStyle="1" w:styleId="FFWNumberedList">
    <w:name w:val="FFW Numbered List"/>
    <w:basedOn w:val="Normal"/>
    <w:uiPriority w:val="30"/>
    <w:qFormat/>
    <w:rsid w:val="008C1181"/>
    <w:pPr>
      <w:numPr>
        <w:numId w:val="23"/>
      </w:numPr>
    </w:pPr>
  </w:style>
  <w:style w:type="paragraph" w:customStyle="1" w:styleId="FFWPlain">
    <w:name w:val="FFW Plain"/>
    <w:basedOn w:val="NormalNoSpace"/>
    <w:uiPriority w:val="28"/>
    <w:qFormat/>
    <w:rsid w:val="00775AC2"/>
  </w:style>
  <w:style w:type="numbering" w:customStyle="1" w:styleId="NumbListBodyText">
    <w:name w:val="NumbList Body Text"/>
    <w:uiPriority w:val="99"/>
    <w:rsid w:val="001D7766"/>
    <w:pPr>
      <w:numPr>
        <w:numId w:val="2"/>
      </w:numPr>
    </w:pPr>
  </w:style>
  <w:style w:type="numbering" w:customStyle="1" w:styleId="NumbListBullet">
    <w:name w:val="NumbList Bullet"/>
    <w:uiPriority w:val="99"/>
    <w:rsid w:val="008C1181"/>
    <w:pPr>
      <w:numPr>
        <w:numId w:val="3"/>
      </w:numPr>
    </w:pPr>
  </w:style>
  <w:style w:type="numbering" w:customStyle="1" w:styleId="NumbListLegal">
    <w:name w:val="NumbList Legal"/>
    <w:uiPriority w:val="99"/>
    <w:rsid w:val="00567778"/>
    <w:pPr>
      <w:numPr>
        <w:numId w:val="4"/>
      </w:numPr>
    </w:pPr>
  </w:style>
  <w:style w:type="numbering" w:customStyle="1" w:styleId="NumbListLetteredLists">
    <w:name w:val="NumbList LetteredLists"/>
    <w:uiPriority w:val="99"/>
    <w:rsid w:val="008C1181"/>
    <w:pPr>
      <w:numPr>
        <w:numId w:val="5"/>
      </w:numPr>
    </w:pPr>
  </w:style>
  <w:style w:type="numbering" w:customStyle="1" w:styleId="NumbListManualNumbers">
    <w:name w:val="NumbList ManualNumbers"/>
    <w:uiPriority w:val="99"/>
    <w:rsid w:val="00C9747C"/>
    <w:pPr>
      <w:numPr>
        <w:numId w:val="6"/>
      </w:numPr>
    </w:pPr>
  </w:style>
  <w:style w:type="numbering" w:customStyle="1" w:styleId="NumbListNumberedLists">
    <w:name w:val="NumbList NumberedLists"/>
    <w:uiPriority w:val="99"/>
    <w:rsid w:val="00692B9E"/>
    <w:pPr>
      <w:numPr>
        <w:numId w:val="7"/>
      </w:numPr>
    </w:pPr>
  </w:style>
  <w:style w:type="paragraph" w:customStyle="1" w:styleId="FFWParties">
    <w:name w:val="FFW Parties"/>
    <w:basedOn w:val="Normal"/>
    <w:uiPriority w:val="2"/>
    <w:qFormat/>
    <w:rsid w:val="00775AC2"/>
    <w:pPr>
      <w:numPr>
        <w:numId w:val="8"/>
      </w:numPr>
      <w:tabs>
        <w:tab w:val="clear" w:pos="794"/>
      </w:tabs>
    </w:pPr>
  </w:style>
  <w:style w:type="numbering" w:customStyle="1" w:styleId="NumbListParties">
    <w:name w:val="NumbList Parties"/>
    <w:uiPriority w:val="99"/>
    <w:rsid w:val="00775AC2"/>
    <w:pPr>
      <w:numPr>
        <w:numId w:val="8"/>
      </w:numPr>
    </w:pPr>
  </w:style>
  <w:style w:type="paragraph" w:customStyle="1" w:styleId="FFWUCLetteredList">
    <w:name w:val="FFW UC Lettered List"/>
    <w:basedOn w:val="Normal"/>
    <w:uiPriority w:val="2"/>
    <w:qFormat/>
    <w:rsid w:val="00775AC2"/>
    <w:pPr>
      <w:numPr>
        <w:numId w:val="10"/>
      </w:numPr>
    </w:pPr>
  </w:style>
  <w:style w:type="paragraph" w:customStyle="1" w:styleId="FFWSchedule">
    <w:name w:val="FFW Schedule"/>
    <w:basedOn w:val="Normal"/>
    <w:next w:val="FFWScheduleSection"/>
    <w:uiPriority w:val="19"/>
    <w:qFormat/>
    <w:rsid w:val="00775AC2"/>
    <w:pPr>
      <w:pageBreakBefore/>
      <w:numPr>
        <w:numId w:val="9"/>
      </w:numPr>
      <w:outlineLvl w:val="0"/>
    </w:pPr>
    <w:rPr>
      <w:rFonts w:ascii="Arial Bold" w:hAnsi="Arial Bold"/>
      <w:b/>
    </w:rPr>
  </w:style>
  <w:style w:type="paragraph" w:customStyle="1" w:styleId="FFWScheduleSection">
    <w:name w:val="FFW Schedule Section"/>
    <w:basedOn w:val="Normal"/>
    <w:next w:val="Normal"/>
    <w:uiPriority w:val="19"/>
    <w:qFormat/>
    <w:rsid w:val="00F324F6"/>
    <w:pPr>
      <w:outlineLvl w:val="0"/>
    </w:pPr>
  </w:style>
  <w:style w:type="paragraph" w:customStyle="1" w:styleId="Notes">
    <w:name w:val="Notes"/>
    <w:basedOn w:val="Normal"/>
    <w:uiPriority w:val="49"/>
    <w:semiHidden/>
    <w:qFormat/>
    <w:rsid w:val="00775AC2"/>
  </w:style>
  <w:style w:type="paragraph" w:customStyle="1" w:styleId="FFWSchedulePart">
    <w:name w:val="FFW Schedule Part"/>
    <w:basedOn w:val="Normal"/>
    <w:next w:val="FFWScheduleLevel1"/>
    <w:uiPriority w:val="20"/>
    <w:qFormat/>
    <w:rsid w:val="00775AC2"/>
    <w:pPr>
      <w:numPr>
        <w:ilvl w:val="1"/>
        <w:numId w:val="9"/>
      </w:numPr>
      <w:outlineLvl w:val="0"/>
    </w:pPr>
    <w:rPr>
      <w:rFonts w:ascii="Arial Bold" w:hAnsi="Arial Bold"/>
      <w:b/>
    </w:rPr>
  </w:style>
  <w:style w:type="paragraph" w:customStyle="1" w:styleId="SubSchedule">
    <w:name w:val="Sub Schedule"/>
    <w:basedOn w:val="Normal"/>
    <w:uiPriority w:val="39"/>
    <w:semiHidden/>
    <w:qFormat/>
    <w:rsid w:val="00775AC2"/>
    <w:rPr>
      <w:b/>
    </w:rPr>
  </w:style>
  <w:style w:type="paragraph" w:customStyle="1" w:styleId="FFWScheduleLevel1">
    <w:name w:val="FFW Schedule Level 1"/>
    <w:basedOn w:val="Normal"/>
    <w:uiPriority w:val="23"/>
    <w:qFormat/>
    <w:rsid w:val="00775AC2"/>
    <w:pPr>
      <w:numPr>
        <w:ilvl w:val="2"/>
        <w:numId w:val="9"/>
      </w:numPr>
      <w:outlineLvl w:val="0"/>
    </w:pPr>
  </w:style>
  <w:style w:type="paragraph" w:customStyle="1" w:styleId="FFWScheduleLevel2">
    <w:name w:val="FFW Schedule Level 2"/>
    <w:basedOn w:val="Normal"/>
    <w:uiPriority w:val="23"/>
    <w:qFormat/>
    <w:rsid w:val="00775AC2"/>
    <w:pPr>
      <w:numPr>
        <w:ilvl w:val="3"/>
        <w:numId w:val="9"/>
      </w:numPr>
      <w:outlineLvl w:val="1"/>
    </w:pPr>
  </w:style>
  <w:style w:type="paragraph" w:customStyle="1" w:styleId="FFWScheduleLevel3">
    <w:name w:val="FFW Schedule Level 3"/>
    <w:basedOn w:val="Normal"/>
    <w:uiPriority w:val="23"/>
    <w:qFormat/>
    <w:rsid w:val="00775AC2"/>
    <w:pPr>
      <w:numPr>
        <w:ilvl w:val="4"/>
        <w:numId w:val="9"/>
      </w:numPr>
      <w:outlineLvl w:val="2"/>
    </w:pPr>
  </w:style>
  <w:style w:type="paragraph" w:customStyle="1" w:styleId="FFWScheduleLevel4">
    <w:name w:val="FFW Schedule Level 4"/>
    <w:basedOn w:val="Normal"/>
    <w:uiPriority w:val="23"/>
    <w:qFormat/>
    <w:rsid w:val="00775AC2"/>
    <w:pPr>
      <w:numPr>
        <w:ilvl w:val="5"/>
        <w:numId w:val="9"/>
      </w:numPr>
      <w:outlineLvl w:val="3"/>
    </w:pPr>
  </w:style>
  <w:style w:type="paragraph" w:customStyle="1" w:styleId="FFWScheduleLevel5">
    <w:name w:val="FFW Schedule Level 5"/>
    <w:basedOn w:val="Normal"/>
    <w:uiPriority w:val="23"/>
    <w:qFormat/>
    <w:rsid w:val="00775AC2"/>
    <w:pPr>
      <w:numPr>
        <w:ilvl w:val="6"/>
        <w:numId w:val="9"/>
      </w:numPr>
      <w:outlineLvl w:val="4"/>
    </w:pPr>
  </w:style>
  <w:style w:type="paragraph" w:customStyle="1" w:styleId="FFWScheduleLevel6">
    <w:name w:val="FFW Schedule Level 6"/>
    <w:basedOn w:val="Normal"/>
    <w:uiPriority w:val="23"/>
    <w:qFormat/>
    <w:rsid w:val="00775AC2"/>
    <w:pPr>
      <w:numPr>
        <w:ilvl w:val="7"/>
        <w:numId w:val="9"/>
      </w:numPr>
      <w:outlineLvl w:val="5"/>
    </w:pPr>
  </w:style>
  <w:style w:type="numbering" w:customStyle="1" w:styleId="NumbListSchedule">
    <w:name w:val="NumbList Schedule"/>
    <w:uiPriority w:val="99"/>
    <w:rsid w:val="00775AC2"/>
    <w:pPr>
      <w:numPr>
        <w:numId w:val="9"/>
      </w:numPr>
    </w:pPr>
  </w:style>
  <w:style w:type="numbering" w:customStyle="1" w:styleId="NumbListRecitials">
    <w:name w:val="NumbList Recitials"/>
    <w:uiPriority w:val="99"/>
    <w:rsid w:val="00775AC2"/>
    <w:pPr>
      <w:numPr>
        <w:numId w:val="10"/>
      </w:numPr>
    </w:pPr>
  </w:style>
  <w:style w:type="paragraph" w:customStyle="1" w:styleId="FFWDefinition">
    <w:name w:val="FFW Definition"/>
    <w:basedOn w:val="Normal"/>
    <w:uiPriority w:val="13"/>
    <w:qFormat/>
    <w:rsid w:val="00775AC2"/>
    <w:pPr>
      <w:numPr>
        <w:numId w:val="12"/>
      </w:numPr>
    </w:pPr>
  </w:style>
  <w:style w:type="paragraph" w:customStyle="1" w:styleId="Appendix">
    <w:name w:val="Appendix"/>
    <w:basedOn w:val="Normal"/>
    <w:uiPriority w:val="39"/>
    <w:semiHidden/>
    <w:qFormat/>
    <w:rsid w:val="00775AC2"/>
    <w:pPr>
      <w:numPr>
        <w:ilvl w:val="1"/>
        <w:numId w:val="11"/>
      </w:numPr>
      <w:jc w:val="left"/>
    </w:pPr>
    <w:rPr>
      <w:b/>
    </w:rPr>
  </w:style>
  <w:style w:type="paragraph" w:customStyle="1" w:styleId="FFWDefinitionLevel1">
    <w:name w:val="FFW Definition Level 1"/>
    <w:basedOn w:val="Normal"/>
    <w:uiPriority w:val="13"/>
    <w:qFormat/>
    <w:rsid w:val="00775AC2"/>
    <w:pPr>
      <w:numPr>
        <w:ilvl w:val="1"/>
        <w:numId w:val="12"/>
      </w:numPr>
    </w:pPr>
  </w:style>
  <w:style w:type="paragraph" w:customStyle="1" w:styleId="FFWDefinitionLevel2">
    <w:name w:val="FFW Definition Level 2"/>
    <w:basedOn w:val="Normal"/>
    <w:uiPriority w:val="13"/>
    <w:qFormat/>
    <w:rsid w:val="00775AC2"/>
    <w:pPr>
      <w:numPr>
        <w:ilvl w:val="2"/>
        <w:numId w:val="12"/>
      </w:numPr>
    </w:pPr>
  </w:style>
  <w:style w:type="numbering" w:customStyle="1" w:styleId="NumbListDefinitions">
    <w:name w:val="NumbList Definitions"/>
    <w:uiPriority w:val="99"/>
    <w:rsid w:val="00775AC2"/>
    <w:pPr>
      <w:numPr>
        <w:numId w:val="12"/>
      </w:numPr>
    </w:pPr>
  </w:style>
  <w:style w:type="paragraph" w:customStyle="1" w:styleId="Execution">
    <w:name w:val="Execution"/>
    <w:basedOn w:val="Normal"/>
    <w:uiPriority w:val="49"/>
    <w:semiHidden/>
    <w:qFormat/>
    <w:rsid w:val="00775AC2"/>
  </w:style>
  <w:style w:type="paragraph" w:customStyle="1" w:styleId="Section">
    <w:name w:val="Section"/>
    <w:basedOn w:val="Normal"/>
    <w:uiPriority w:val="49"/>
    <w:semiHidden/>
    <w:qFormat/>
    <w:rsid w:val="00775AC2"/>
    <w:pPr>
      <w:numPr>
        <w:numId w:val="13"/>
      </w:numPr>
    </w:pPr>
  </w:style>
  <w:style w:type="character" w:styleId="SubtleEmphasis">
    <w:name w:val="Subtle Emphasis"/>
    <w:basedOn w:val="DefaultParagraphFont"/>
    <w:uiPriority w:val="39"/>
    <w:semiHidden/>
    <w:qFormat/>
    <w:rsid w:val="00775AC2"/>
    <w:rPr>
      <w:i/>
      <w:iCs/>
      <w:color w:val="404040" w:themeColor="text1" w:themeTint="BF"/>
    </w:rPr>
  </w:style>
  <w:style w:type="table" w:styleId="TableGrid">
    <w:name w:val="Table Grid"/>
    <w:basedOn w:val="TableNormal"/>
    <w:uiPriority w:val="39"/>
    <w:rsid w:val="00775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Address">
    <w:name w:val="FFAddress"/>
    <w:basedOn w:val="Normal"/>
    <w:uiPriority w:val="39"/>
    <w:semiHidden/>
    <w:qFormat/>
    <w:rsid w:val="00775AC2"/>
    <w:pPr>
      <w:spacing w:line="210" w:lineRule="atLeast"/>
      <w:jc w:val="left"/>
    </w:pPr>
    <w:rPr>
      <w:sz w:val="16"/>
    </w:rPr>
  </w:style>
  <w:style w:type="character" w:styleId="Hyperlink">
    <w:name w:val="Hyperlink"/>
    <w:basedOn w:val="DefaultParagraphFont"/>
    <w:uiPriority w:val="99"/>
    <w:semiHidden/>
    <w:rsid w:val="00775AC2"/>
    <w:rPr>
      <w:color w:val="0000FF" w:themeColor="hyperlink"/>
      <w:u w:val="single"/>
    </w:rPr>
  </w:style>
  <w:style w:type="paragraph" w:styleId="Header">
    <w:name w:val="header"/>
    <w:basedOn w:val="Normal"/>
    <w:link w:val="HeaderChar"/>
    <w:uiPriority w:val="99"/>
    <w:semiHidden/>
    <w:rsid w:val="00775AC2"/>
    <w:pPr>
      <w:tabs>
        <w:tab w:val="center" w:pos="4513"/>
        <w:tab w:val="right" w:pos="9026"/>
      </w:tabs>
      <w:spacing w:line="240" w:lineRule="auto"/>
      <w:jc w:val="left"/>
    </w:pPr>
  </w:style>
  <w:style w:type="character" w:customStyle="1" w:styleId="HeaderChar">
    <w:name w:val="Header Char"/>
    <w:basedOn w:val="DefaultParagraphFont"/>
    <w:link w:val="Header"/>
    <w:uiPriority w:val="99"/>
    <w:semiHidden/>
    <w:rsid w:val="00775AC2"/>
    <w:rPr>
      <w:rFonts w:ascii="Arial" w:hAnsi="Arial"/>
      <w:sz w:val="20"/>
    </w:rPr>
  </w:style>
  <w:style w:type="paragraph" w:styleId="Footer">
    <w:name w:val="footer"/>
    <w:basedOn w:val="Normal"/>
    <w:link w:val="FooterChar"/>
    <w:uiPriority w:val="99"/>
    <w:semiHidden/>
    <w:rsid w:val="00775AC2"/>
    <w:pPr>
      <w:tabs>
        <w:tab w:val="center" w:pos="4513"/>
        <w:tab w:val="right" w:pos="9026"/>
      </w:tabs>
      <w:spacing w:line="240" w:lineRule="auto"/>
    </w:pPr>
    <w:rPr>
      <w:sz w:val="14"/>
    </w:rPr>
  </w:style>
  <w:style w:type="character" w:customStyle="1" w:styleId="FooterChar">
    <w:name w:val="Footer Char"/>
    <w:basedOn w:val="DefaultParagraphFont"/>
    <w:link w:val="Footer"/>
    <w:uiPriority w:val="99"/>
    <w:semiHidden/>
    <w:rsid w:val="00775AC2"/>
    <w:rPr>
      <w:rFonts w:ascii="Arial" w:hAnsi="Arial"/>
      <w:sz w:val="14"/>
    </w:rPr>
  </w:style>
  <w:style w:type="paragraph" w:customStyle="1" w:styleId="FooterRegistration">
    <w:name w:val="FooterRegistration"/>
    <w:basedOn w:val="Footer"/>
    <w:uiPriority w:val="39"/>
    <w:semiHidden/>
    <w:qFormat/>
    <w:rsid w:val="00775AC2"/>
    <w:pPr>
      <w:spacing w:before="120" w:line="170" w:lineRule="atLeast"/>
      <w:jc w:val="left"/>
    </w:pPr>
    <w:rPr>
      <w:sz w:val="12"/>
    </w:rPr>
  </w:style>
  <w:style w:type="paragraph" w:customStyle="1" w:styleId="FooterOfficeList">
    <w:name w:val="FooterOfficeList"/>
    <w:basedOn w:val="FooterRegistration"/>
    <w:uiPriority w:val="39"/>
    <w:semiHidden/>
    <w:qFormat/>
    <w:rsid w:val="00775AC2"/>
    <w:pPr>
      <w:spacing w:after="160"/>
    </w:pPr>
    <w:rPr>
      <w:sz w:val="18"/>
    </w:rPr>
  </w:style>
  <w:style w:type="paragraph" w:customStyle="1" w:styleId="NormalNoSpace">
    <w:name w:val="NormalNoSpace"/>
    <w:basedOn w:val="Normal"/>
    <w:uiPriority w:val="39"/>
    <w:qFormat/>
    <w:rsid w:val="00775AC2"/>
    <w:pPr>
      <w:spacing w:before="0"/>
    </w:pPr>
  </w:style>
  <w:style w:type="paragraph" w:customStyle="1" w:styleId="Yours">
    <w:name w:val="Yours"/>
    <w:basedOn w:val="Normal"/>
    <w:uiPriority w:val="39"/>
    <w:semiHidden/>
    <w:qFormat/>
    <w:rsid w:val="00775AC2"/>
    <w:pPr>
      <w:keepNext/>
      <w:spacing w:after="1080"/>
    </w:pPr>
  </w:style>
  <w:style w:type="paragraph" w:customStyle="1" w:styleId="FooterCont">
    <w:name w:val="FooterCont"/>
    <w:basedOn w:val="Footer"/>
    <w:uiPriority w:val="39"/>
    <w:semiHidden/>
    <w:qFormat/>
    <w:rsid w:val="00775AC2"/>
    <w:pPr>
      <w:tabs>
        <w:tab w:val="clear" w:pos="4513"/>
        <w:tab w:val="clear" w:pos="9026"/>
        <w:tab w:val="right" w:pos="9412"/>
      </w:tabs>
      <w:spacing w:after="240"/>
    </w:pPr>
    <w:rPr>
      <w:sz w:val="20"/>
    </w:rPr>
  </w:style>
  <w:style w:type="character" w:customStyle="1" w:styleId="FFDocNumber">
    <w:name w:val="FFDocNumber"/>
    <w:basedOn w:val="DefaultParagraphFont"/>
    <w:uiPriority w:val="39"/>
    <w:semiHidden/>
    <w:qFormat/>
    <w:rsid w:val="00775AC2"/>
    <w:rPr>
      <w:sz w:val="14"/>
    </w:rPr>
  </w:style>
  <w:style w:type="character" w:customStyle="1" w:styleId="FFPurple">
    <w:name w:val="FFPurple"/>
    <w:basedOn w:val="DefaultParagraphFont"/>
    <w:uiPriority w:val="39"/>
    <w:semiHidden/>
    <w:qFormat/>
    <w:rsid w:val="00775AC2"/>
    <w:rPr>
      <w:color w:val="56004E"/>
    </w:rPr>
  </w:style>
  <w:style w:type="paragraph" w:customStyle="1" w:styleId="Reference">
    <w:name w:val="Reference"/>
    <w:basedOn w:val="FFAddress"/>
    <w:uiPriority w:val="39"/>
    <w:semiHidden/>
    <w:qFormat/>
    <w:rsid w:val="00775AC2"/>
    <w:pPr>
      <w:tabs>
        <w:tab w:val="left" w:pos="851"/>
      </w:tabs>
      <w:contextualSpacing/>
    </w:pPr>
  </w:style>
  <w:style w:type="paragraph" w:styleId="BalloonText">
    <w:name w:val="Balloon Text"/>
    <w:basedOn w:val="Normal"/>
    <w:link w:val="BalloonTextChar"/>
    <w:uiPriority w:val="99"/>
    <w:semiHidden/>
    <w:unhideWhenUsed/>
    <w:rsid w:val="00F0243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AC2"/>
    <w:rPr>
      <w:rFonts w:ascii="Tahoma" w:hAnsi="Tahoma" w:cs="Tahoma"/>
      <w:sz w:val="16"/>
      <w:szCs w:val="16"/>
    </w:rPr>
  </w:style>
  <w:style w:type="paragraph" w:customStyle="1" w:styleId="HeaderFirstPage">
    <w:name w:val="HeaderFirstPage"/>
    <w:basedOn w:val="Header"/>
    <w:uiPriority w:val="39"/>
    <w:semiHidden/>
    <w:qFormat/>
    <w:rsid w:val="00775AC2"/>
  </w:style>
  <w:style w:type="paragraph" w:customStyle="1" w:styleId="AuthorsDetails">
    <w:name w:val="AuthorsDetails"/>
    <w:basedOn w:val="Reference"/>
    <w:uiPriority w:val="39"/>
    <w:semiHidden/>
    <w:qFormat/>
    <w:rsid w:val="00775AC2"/>
  </w:style>
  <w:style w:type="paragraph" w:customStyle="1" w:styleId="AuthorsName">
    <w:name w:val="AuthorsName"/>
    <w:basedOn w:val="AuthorsDetails"/>
    <w:uiPriority w:val="39"/>
    <w:semiHidden/>
    <w:qFormat/>
    <w:rsid w:val="00775AC2"/>
    <w:rPr>
      <w:b/>
      <w:bCs/>
    </w:rPr>
  </w:style>
  <w:style w:type="character" w:customStyle="1" w:styleId="Heading2Char">
    <w:name w:val="Heading 2 Char"/>
    <w:basedOn w:val="DefaultParagraphFont"/>
    <w:link w:val="Heading2"/>
    <w:uiPriority w:val="99"/>
    <w:semiHidden/>
    <w:rsid w:val="00775AC2"/>
    <w:rPr>
      <w:rFonts w:ascii="Arial" w:eastAsiaTheme="majorEastAsia" w:hAnsi="Arial" w:cstheme="majorBidi"/>
      <w:b/>
      <w:bCs/>
      <w:sz w:val="20"/>
      <w:szCs w:val="26"/>
    </w:rPr>
  </w:style>
  <w:style w:type="character" w:customStyle="1" w:styleId="Heading3Char">
    <w:name w:val="Heading 3 Char"/>
    <w:basedOn w:val="DefaultParagraphFont"/>
    <w:link w:val="Heading3"/>
    <w:uiPriority w:val="39"/>
    <w:semiHidden/>
    <w:rsid w:val="00775AC2"/>
    <w:rPr>
      <w:rFonts w:ascii="Arial Bold" w:eastAsiaTheme="majorEastAsia" w:hAnsi="Arial Bold" w:cstheme="majorBidi"/>
      <w:b/>
      <w:bCs/>
      <w:sz w:val="20"/>
    </w:rPr>
  </w:style>
  <w:style w:type="character" w:customStyle="1" w:styleId="Heading4Char">
    <w:name w:val="Heading 4 Char"/>
    <w:basedOn w:val="DefaultParagraphFont"/>
    <w:link w:val="Heading4"/>
    <w:uiPriority w:val="39"/>
    <w:semiHidden/>
    <w:rsid w:val="00775AC2"/>
    <w:rPr>
      <w:rFonts w:ascii="Arial" w:eastAsiaTheme="majorEastAsia" w:hAnsi="Arial" w:cstheme="majorBidi"/>
      <w:b/>
      <w:bCs/>
      <w:i/>
      <w:iCs/>
      <w:sz w:val="20"/>
    </w:rPr>
  </w:style>
  <w:style w:type="paragraph" w:customStyle="1" w:styleId="SignoffName">
    <w:name w:val="SignoffName"/>
    <w:basedOn w:val="Normal"/>
    <w:uiPriority w:val="39"/>
    <w:semiHidden/>
    <w:qFormat/>
    <w:rsid w:val="00775AC2"/>
    <w:pPr>
      <w:keepNext/>
      <w:keepLines/>
    </w:pPr>
    <w:rPr>
      <w:b/>
      <w:bCs/>
    </w:rPr>
  </w:style>
  <w:style w:type="paragraph" w:customStyle="1" w:styleId="SignoffJobTitle">
    <w:name w:val="SignoffJobTitle"/>
    <w:basedOn w:val="Normal"/>
    <w:uiPriority w:val="39"/>
    <w:semiHidden/>
    <w:qFormat/>
    <w:rsid w:val="00775AC2"/>
    <w:pPr>
      <w:keepNext/>
      <w:keepLines/>
    </w:pPr>
    <w:rPr>
      <w:b/>
      <w:bCs/>
    </w:rPr>
  </w:style>
  <w:style w:type="paragraph" w:customStyle="1" w:styleId="SignoffCompany">
    <w:name w:val="SignoffCompany"/>
    <w:basedOn w:val="SignoffJobTitle"/>
    <w:uiPriority w:val="39"/>
    <w:semiHidden/>
    <w:qFormat/>
    <w:rsid w:val="00775AC2"/>
    <w:pPr>
      <w:spacing w:after="240"/>
    </w:pPr>
  </w:style>
  <w:style w:type="paragraph" w:customStyle="1" w:styleId="FaxTableText">
    <w:name w:val="FaxTableText"/>
    <w:basedOn w:val="Normal"/>
    <w:uiPriority w:val="39"/>
    <w:semiHidden/>
    <w:qFormat/>
    <w:rsid w:val="00775AC2"/>
    <w:pPr>
      <w:spacing w:before="120"/>
      <w:jc w:val="left"/>
    </w:pPr>
  </w:style>
  <w:style w:type="paragraph" w:customStyle="1" w:styleId="FaxTableTextSeparator">
    <w:name w:val="FaxTableTextSeparator"/>
    <w:basedOn w:val="NormalNoSpace"/>
    <w:uiPriority w:val="39"/>
    <w:semiHidden/>
    <w:qFormat/>
    <w:rsid w:val="00775AC2"/>
    <w:pPr>
      <w:spacing w:line="240" w:lineRule="auto"/>
      <w:jc w:val="left"/>
    </w:pPr>
    <w:rPr>
      <w:sz w:val="16"/>
    </w:rPr>
  </w:style>
  <w:style w:type="paragraph" w:customStyle="1" w:styleId="FaxDisclaimer">
    <w:name w:val="FaxDisclaimer"/>
    <w:basedOn w:val="Normal"/>
    <w:uiPriority w:val="39"/>
    <w:semiHidden/>
    <w:qFormat/>
    <w:rsid w:val="00775AC2"/>
    <w:pPr>
      <w:spacing w:after="360" w:line="240" w:lineRule="auto"/>
    </w:pPr>
    <w:rPr>
      <w:sz w:val="12"/>
    </w:rPr>
  </w:style>
  <w:style w:type="paragraph" w:customStyle="1" w:styleId="DocTitle">
    <w:name w:val="DocTitle"/>
    <w:basedOn w:val="NormalNoSpace"/>
    <w:uiPriority w:val="39"/>
    <w:semiHidden/>
    <w:qFormat/>
    <w:rsid w:val="00775AC2"/>
    <w:rPr>
      <w:sz w:val="52"/>
    </w:rPr>
  </w:style>
  <w:style w:type="paragraph" w:customStyle="1" w:styleId="MemoHeading">
    <w:name w:val="Memo Heading"/>
    <w:basedOn w:val="Heading1"/>
    <w:next w:val="Normal"/>
    <w:uiPriority w:val="39"/>
    <w:semiHidden/>
    <w:qFormat/>
    <w:rsid w:val="00775AC2"/>
  </w:style>
  <w:style w:type="paragraph" w:customStyle="1" w:styleId="SignOffYours">
    <w:name w:val="SignOffYours"/>
    <w:basedOn w:val="Normal"/>
    <w:uiPriority w:val="39"/>
    <w:semiHidden/>
    <w:qFormat/>
    <w:rsid w:val="00775AC2"/>
    <w:pPr>
      <w:keepNext/>
      <w:spacing w:after="1080"/>
    </w:pPr>
  </w:style>
  <w:style w:type="paragraph" w:styleId="TOC1">
    <w:name w:val="toc 1"/>
    <w:basedOn w:val="Normal"/>
    <w:next w:val="Normal"/>
    <w:autoRedefine/>
    <w:uiPriority w:val="39"/>
    <w:semiHidden/>
    <w:rsid w:val="00775AC2"/>
    <w:pPr>
      <w:tabs>
        <w:tab w:val="left" w:pos="794"/>
        <w:tab w:val="right" w:pos="7371"/>
      </w:tabs>
      <w:ind w:left="794" w:right="227" w:hanging="794"/>
      <w:jc w:val="left"/>
    </w:pPr>
    <w:rPr>
      <w:b/>
    </w:rPr>
  </w:style>
  <w:style w:type="paragraph" w:styleId="TOC2">
    <w:name w:val="toc 2"/>
    <w:basedOn w:val="Normal"/>
    <w:next w:val="Normal"/>
    <w:autoRedefine/>
    <w:uiPriority w:val="39"/>
    <w:semiHidden/>
    <w:rsid w:val="00775AC2"/>
    <w:pPr>
      <w:tabs>
        <w:tab w:val="left" w:pos="794"/>
        <w:tab w:val="right" w:pos="7371"/>
      </w:tabs>
      <w:ind w:left="794" w:right="227" w:hanging="794"/>
      <w:jc w:val="left"/>
    </w:pPr>
  </w:style>
  <w:style w:type="paragraph" w:styleId="TOC4">
    <w:name w:val="toc 4"/>
    <w:basedOn w:val="Normal"/>
    <w:next w:val="Normal"/>
    <w:autoRedefine/>
    <w:uiPriority w:val="39"/>
    <w:semiHidden/>
    <w:rsid w:val="00B95A77"/>
    <w:pPr>
      <w:tabs>
        <w:tab w:val="right" w:pos="7371"/>
      </w:tabs>
      <w:ind w:right="227"/>
      <w:jc w:val="left"/>
    </w:pPr>
  </w:style>
  <w:style w:type="paragraph" w:styleId="TOC3">
    <w:name w:val="toc 3"/>
    <w:basedOn w:val="Normal"/>
    <w:next w:val="Normal"/>
    <w:autoRedefine/>
    <w:uiPriority w:val="39"/>
    <w:semiHidden/>
    <w:rsid w:val="00775AC2"/>
    <w:pPr>
      <w:tabs>
        <w:tab w:val="right" w:pos="7371"/>
      </w:tabs>
      <w:ind w:right="227"/>
      <w:jc w:val="left"/>
    </w:pPr>
    <w:rPr>
      <w:b/>
    </w:rPr>
  </w:style>
  <w:style w:type="paragraph" w:customStyle="1" w:styleId="TableText">
    <w:name w:val="Table Text"/>
    <w:basedOn w:val="Normal"/>
    <w:uiPriority w:val="31"/>
    <w:qFormat/>
    <w:rsid w:val="00775AC2"/>
    <w:pPr>
      <w:spacing w:before="120" w:after="120"/>
      <w:ind w:left="113" w:right="113"/>
      <w:jc w:val="left"/>
    </w:pPr>
  </w:style>
  <w:style w:type="paragraph" w:customStyle="1" w:styleId="TableHeader">
    <w:name w:val="Table Header"/>
    <w:basedOn w:val="TableText"/>
    <w:uiPriority w:val="31"/>
    <w:qFormat/>
    <w:rsid w:val="00775AC2"/>
    <w:rPr>
      <w:b/>
    </w:rPr>
  </w:style>
  <w:style w:type="paragraph" w:customStyle="1" w:styleId="FFWSubtitle">
    <w:name w:val="FFW Subtitle"/>
    <w:basedOn w:val="Normal"/>
    <w:uiPriority w:val="34"/>
    <w:qFormat/>
    <w:rsid w:val="00775AC2"/>
    <w:rPr>
      <w:sz w:val="24"/>
    </w:rPr>
  </w:style>
  <w:style w:type="paragraph" w:customStyle="1" w:styleId="FFWTitle">
    <w:name w:val="FFW Title"/>
    <w:basedOn w:val="Normal"/>
    <w:uiPriority w:val="34"/>
    <w:qFormat/>
    <w:rsid w:val="00775AC2"/>
    <w:rPr>
      <w:sz w:val="40"/>
    </w:rPr>
  </w:style>
  <w:style w:type="paragraph" w:customStyle="1" w:styleId="FFWAnnex">
    <w:name w:val="FFW Annex"/>
    <w:basedOn w:val="Normal"/>
    <w:next w:val="FFWAnnexSection"/>
    <w:uiPriority w:val="24"/>
    <w:qFormat/>
    <w:rsid w:val="00775AC2"/>
    <w:pPr>
      <w:pageBreakBefore/>
      <w:numPr>
        <w:numId w:val="14"/>
      </w:numPr>
      <w:outlineLvl w:val="0"/>
    </w:pPr>
    <w:rPr>
      <w:b/>
    </w:rPr>
  </w:style>
  <w:style w:type="numbering" w:customStyle="1" w:styleId="NumbListAnnex">
    <w:name w:val="NumbList Annex"/>
    <w:uiPriority w:val="99"/>
    <w:rsid w:val="00775AC2"/>
    <w:pPr>
      <w:numPr>
        <w:numId w:val="14"/>
      </w:numPr>
    </w:pPr>
  </w:style>
  <w:style w:type="paragraph" w:customStyle="1" w:styleId="FFWAnnexSection">
    <w:name w:val="FFW Annex Section"/>
    <w:basedOn w:val="Normal"/>
    <w:next w:val="Normal"/>
    <w:uiPriority w:val="24"/>
    <w:qFormat/>
    <w:rsid w:val="00775AC2"/>
    <w:pPr>
      <w:outlineLvl w:val="0"/>
    </w:pPr>
  </w:style>
  <w:style w:type="paragraph" w:customStyle="1" w:styleId="FooterToC">
    <w:name w:val="FooterToC"/>
    <w:basedOn w:val="Footer"/>
    <w:uiPriority w:val="39"/>
    <w:semiHidden/>
    <w:rsid w:val="006942E2"/>
    <w:pPr>
      <w:tabs>
        <w:tab w:val="clear" w:pos="4513"/>
        <w:tab w:val="clear" w:pos="9026"/>
        <w:tab w:val="right" w:pos="7371"/>
        <w:tab w:val="left" w:pos="7938"/>
      </w:tabs>
      <w:spacing w:after="240"/>
    </w:pPr>
    <w:rPr>
      <w:sz w:val="20"/>
    </w:rPr>
  </w:style>
  <w:style w:type="paragraph" w:customStyle="1" w:styleId="FFWTOCHeader">
    <w:name w:val="FFW TOC Header"/>
    <w:basedOn w:val="Normal"/>
    <w:uiPriority w:val="39"/>
    <w:semiHidden/>
    <w:qFormat/>
    <w:rsid w:val="00775AC2"/>
    <w:pPr>
      <w:tabs>
        <w:tab w:val="left" w:pos="794"/>
        <w:tab w:val="right" w:pos="7371"/>
      </w:tabs>
    </w:pPr>
    <w:rPr>
      <w:rFonts w:ascii="Arial Bold" w:hAnsi="Arial Bold"/>
      <w:b/>
    </w:rPr>
  </w:style>
  <w:style w:type="paragraph" w:styleId="ListBullet">
    <w:name w:val="List Bullet"/>
    <w:basedOn w:val="Normal"/>
    <w:uiPriority w:val="99"/>
    <w:unhideWhenUsed/>
    <w:rsid w:val="00775AC2"/>
    <w:pPr>
      <w:numPr>
        <w:numId w:val="1"/>
      </w:numPr>
      <w:contextualSpacing/>
    </w:pPr>
  </w:style>
  <w:style w:type="paragraph" w:styleId="FootnoteText">
    <w:name w:val="footnote text"/>
    <w:basedOn w:val="Normal"/>
    <w:link w:val="FootnoteTextChar"/>
    <w:uiPriority w:val="99"/>
    <w:semiHidden/>
    <w:unhideWhenUsed/>
    <w:rsid w:val="00775AC2"/>
    <w:pPr>
      <w:spacing w:before="120" w:line="240" w:lineRule="auto"/>
    </w:pPr>
    <w:rPr>
      <w:sz w:val="14"/>
      <w:szCs w:val="20"/>
    </w:rPr>
  </w:style>
  <w:style w:type="character" w:customStyle="1" w:styleId="FootnoteTextChar">
    <w:name w:val="Footnote Text Char"/>
    <w:basedOn w:val="DefaultParagraphFont"/>
    <w:link w:val="FootnoteText"/>
    <w:uiPriority w:val="99"/>
    <w:semiHidden/>
    <w:rsid w:val="00775AC2"/>
    <w:rPr>
      <w:rFonts w:ascii="Arial" w:hAnsi="Arial"/>
      <w:sz w:val="14"/>
      <w:szCs w:val="20"/>
    </w:rPr>
  </w:style>
  <w:style w:type="paragraph" w:customStyle="1" w:styleId="FFWDocFooter">
    <w:name w:val="FFW Doc Footer"/>
    <w:basedOn w:val="Normal"/>
    <w:uiPriority w:val="27"/>
    <w:qFormat/>
    <w:rsid w:val="004C3E8C"/>
    <w:pPr>
      <w:spacing w:before="0" w:after="680"/>
      <w:jc w:val="left"/>
    </w:pPr>
    <w:rPr>
      <w:sz w:val="22"/>
    </w:rPr>
  </w:style>
  <w:style w:type="paragraph" w:customStyle="1" w:styleId="FFWDoc">
    <w:name w:val="FFW Doc"/>
    <w:basedOn w:val="NormalNoSpace"/>
    <w:rsid w:val="00775AC2"/>
    <w:pPr>
      <w:spacing w:after="420"/>
    </w:pPr>
    <w:rPr>
      <w:rFonts w:ascii="Euphemia" w:hAnsi="Euphemia"/>
      <w:sz w:val="16"/>
    </w:rPr>
  </w:style>
  <w:style w:type="paragraph" w:customStyle="1" w:styleId="SignOffEncs">
    <w:name w:val="SignOffEncs"/>
    <w:basedOn w:val="SignOffCopies"/>
    <w:uiPriority w:val="29"/>
    <w:semiHidden/>
    <w:qFormat/>
    <w:rsid w:val="00841779"/>
  </w:style>
  <w:style w:type="paragraph" w:customStyle="1" w:styleId="SignOffCopies">
    <w:name w:val="SignOffCopies"/>
    <w:basedOn w:val="Normal"/>
    <w:uiPriority w:val="29"/>
    <w:semiHidden/>
    <w:qFormat/>
    <w:rsid w:val="00841779"/>
    <w:pPr>
      <w:keepLines/>
      <w:spacing w:before="0" w:after="240"/>
      <w:ind w:left="1021" w:hanging="1021"/>
      <w:contextualSpacing/>
      <w:jc w:val="left"/>
    </w:pPr>
    <w:rPr>
      <w:bCs/>
    </w:rPr>
  </w:style>
  <w:style w:type="paragraph" w:customStyle="1" w:styleId="ClCareEncs">
    <w:name w:val="ClCareEncs"/>
    <w:basedOn w:val="SignOffEncs"/>
    <w:uiPriority w:val="29"/>
    <w:semiHidden/>
    <w:qFormat/>
    <w:rsid w:val="00380E3B"/>
  </w:style>
  <w:style w:type="paragraph" w:customStyle="1" w:styleId="FFWRomanNoList">
    <w:name w:val="FFW RomanNo List"/>
    <w:basedOn w:val="Normal"/>
    <w:uiPriority w:val="30"/>
    <w:qFormat/>
    <w:rsid w:val="002973B3"/>
    <w:pPr>
      <w:numPr>
        <w:numId w:val="26"/>
      </w:numPr>
    </w:pPr>
  </w:style>
  <w:style w:type="numbering" w:customStyle="1" w:styleId="NumbListRomanList">
    <w:name w:val="NumbList RomanList"/>
    <w:uiPriority w:val="99"/>
    <w:rsid w:val="002973B3"/>
    <w:pPr>
      <w:numPr>
        <w:numId w:val="26"/>
      </w:numPr>
    </w:pPr>
  </w:style>
  <w:style w:type="paragraph" w:styleId="TOC7">
    <w:name w:val="toc 7"/>
    <w:basedOn w:val="Normal"/>
    <w:next w:val="Normal"/>
    <w:autoRedefine/>
    <w:uiPriority w:val="39"/>
    <w:rsid w:val="00B704D2"/>
    <w:pPr>
      <w:tabs>
        <w:tab w:val="right" w:pos="7371"/>
      </w:tabs>
      <w:spacing w:after="100"/>
    </w:pPr>
    <w:rPr>
      <w:b/>
    </w:rPr>
  </w:style>
  <w:style w:type="paragraph" w:styleId="CommentText">
    <w:name w:val="annotation text"/>
    <w:basedOn w:val="Normal"/>
    <w:link w:val="CommentTextChar"/>
    <w:uiPriority w:val="99"/>
    <w:unhideWhenUsed/>
    <w:rsid w:val="00AE1997"/>
    <w:pPr>
      <w:spacing w:line="240" w:lineRule="auto"/>
    </w:pPr>
    <w:rPr>
      <w:szCs w:val="20"/>
    </w:rPr>
  </w:style>
  <w:style w:type="character" w:customStyle="1" w:styleId="CommentTextChar">
    <w:name w:val="Comment Text Char"/>
    <w:basedOn w:val="DefaultParagraphFont"/>
    <w:link w:val="CommentText"/>
    <w:uiPriority w:val="99"/>
    <w:rsid w:val="00AE1997"/>
    <w:rPr>
      <w:rFonts w:ascii="Arial" w:hAnsi="Arial"/>
      <w:sz w:val="20"/>
      <w:szCs w:val="20"/>
    </w:rPr>
  </w:style>
  <w:style w:type="character" w:styleId="CommentReference">
    <w:name w:val="annotation reference"/>
    <w:basedOn w:val="DefaultParagraphFont"/>
    <w:uiPriority w:val="99"/>
    <w:semiHidden/>
    <w:unhideWhenUsed/>
    <w:rsid w:val="00AE1997"/>
    <w:rPr>
      <w:sz w:val="16"/>
      <w:szCs w:val="16"/>
    </w:rPr>
  </w:style>
  <w:style w:type="character" w:styleId="PlaceholderText">
    <w:name w:val="Placeholder Text"/>
    <w:basedOn w:val="DefaultParagraphFont"/>
    <w:uiPriority w:val="99"/>
    <w:semiHidden/>
    <w:rsid w:val="00AE1997"/>
    <w:rPr>
      <w:color w:val="808080"/>
    </w:rPr>
  </w:style>
  <w:style w:type="paragraph" w:styleId="CommentSubject">
    <w:name w:val="annotation subject"/>
    <w:basedOn w:val="CommentText"/>
    <w:next w:val="CommentText"/>
    <w:link w:val="CommentSubjectChar"/>
    <w:uiPriority w:val="99"/>
    <w:semiHidden/>
    <w:unhideWhenUsed/>
    <w:rsid w:val="000C71D9"/>
    <w:rPr>
      <w:b/>
      <w:bCs/>
    </w:rPr>
  </w:style>
  <w:style w:type="character" w:customStyle="1" w:styleId="CommentSubjectChar">
    <w:name w:val="Comment Subject Char"/>
    <w:basedOn w:val="CommentTextChar"/>
    <w:link w:val="CommentSubject"/>
    <w:uiPriority w:val="99"/>
    <w:semiHidden/>
    <w:rsid w:val="000C71D9"/>
    <w:rPr>
      <w:rFonts w:ascii="Arial" w:hAnsi="Arial"/>
      <w:b/>
      <w:bCs/>
      <w:sz w:val="20"/>
      <w:szCs w:val="20"/>
    </w:rPr>
  </w:style>
  <w:style w:type="paragraph" w:styleId="Bibliography">
    <w:name w:val="Bibliography"/>
    <w:basedOn w:val="Normal"/>
    <w:next w:val="Normal"/>
    <w:uiPriority w:val="37"/>
    <w:semiHidden/>
    <w:unhideWhenUsed/>
    <w:rsid w:val="00AA3A44"/>
  </w:style>
  <w:style w:type="paragraph" w:styleId="BlockText">
    <w:name w:val="Block Text"/>
    <w:basedOn w:val="Normal"/>
    <w:uiPriority w:val="99"/>
    <w:semiHidden/>
    <w:unhideWhenUsed/>
    <w:rsid w:val="00AA3A4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AA3A44"/>
    <w:pPr>
      <w:spacing w:after="0"/>
      <w:ind w:firstLine="360"/>
    </w:pPr>
  </w:style>
  <w:style w:type="character" w:customStyle="1" w:styleId="BodyTextFirstIndentChar">
    <w:name w:val="Body Text First Indent Char"/>
    <w:basedOn w:val="BodyTextChar"/>
    <w:link w:val="BodyTextFirstIndent"/>
    <w:uiPriority w:val="99"/>
    <w:semiHidden/>
    <w:rsid w:val="00AA3A44"/>
    <w:rPr>
      <w:rFonts w:ascii="Arial" w:hAnsi="Arial"/>
      <w:sz w:val="20"/>
    </w:rPr>
  </w:style>
  <w:style w:type="paragraph" w:styleId="BodyTextIndent">
    <w:name w:val="Body Text Indent"/>
    <w:basedOn w:val="Normal"/>
    <w:link w:val="BodyTextIndentChar"/>
    <w:uiPriority w:val="99"/>
    <w:semiHidden/>
    <w:unhideWhenUsed/>
    <w:rsid w:val="00AA3A44"/>
    <w:pPr>
      <w:spacing w:after="120"/>
      <w:ind w:left="283"/>
    </w:pPr>
  </w:style>
  <w:style w:type="character" w:customStyle="1" w:styleId="BodyTextIndentChar">
    <w:name w:val="Body Text Indent Char"/>
    <w:basedOn w:val="DefaultParagraphFont"/>
    <w:link w:val="BodyTextIndent"/>
    <w:uiPriority w:val="99"/>
    <w:semiHidden/>
    <w:rsid w:val="00AA3A44"/>
    <w:rPr>
      <w:rFonts w:ascii="Arial" w:hAnsi="Arial"/>
      <w:sz w:val="20"/>
    </w:rPr>
  </w:style>
  <w:style w:type="paragraph" w:styleId="BodyTextFirstIndent2">
    <w:name w:val="Body Text First Indent 2"/>
    <w:basedOn w:val="BodyTextIndent"/>
    <w:link w:val="BodyTextFirstIndent2Char"/>
    <w:uiPriority w:val="99"/>
    <w:semiHidden/>
    <w:unhideWhenUsed/>
    <w:rsid w:val="00AA3A44"/>
    <w:pPr>
      <w:spacing w:after="0"/>
      <w:ind w:left="360" w:firstLine="360"/>
    </w:pPr>
  </w:style>
  <w:style w:type="character" w:customStyle="1" w:styleId="BodyTextFirstIndent2Char">
    <w:name w:val="Body Text First Indent 2 Char"/>
    <w:basedOn w:val="BodyTextIndentChar"/>
    <w:link w:val="BodyTextFirstIndent2"/>
    <w:uiPriority w:val="99"/>
    <w:semiHidden/>
    <w:rsid w:val="00AA3A44"/>
    <w:rPr>
      <w:rFonts w:ascii="Arial" w:hAnsi="Arial"/>
      <w:sz w:val="20"/>
    </w:rPr>
  </w:style>
  <w:style w:type="paragraph" w:styleId="BodyTextIndent2">
    <w:name w:val="Body Text Indent 2"/>
    <w:basedOn w:val="Normal"/>
    <w:link w:val="BodyTextIndent2Char"/>
    <w:uiPriority w:val="99"/>
    <w:semiHidden/>
    <w:unhideWhenUsed/>
    <w:rsid w:val="00AA3A44"/>
    <w:pPr>
      <w:spacing w:after="120" w:line="480" w:lineRule="auto"/>
      <w:ind w:left="283"/>
    </w:pPr>
  </w:style>
  <w:style w:type="character" w:customStyle="1" w:styleId="BodyTextIndent2Char">
    <w:name w:val="Body Text Indent 2 Char"/>
    <w:basedOn w:val="DefaultParagraphFont"/>
    <w:link w:val="BodyTextIndent2"/>
    <w:uiPriority w:val="99"/>
    <w:semiHidden/>
    <w:rsid w:val="00AA3A44"/>
    <w:rPr>
      <w:rFonts w:ascii="Arial" w:hAnsi="Arial"/>
      <w:sz w:val="20"/>
    </w:rPr>
  </w:style>
  <w:style w:type="paragraph" w:styleId="BodyTextIndent3">
    <w:name w:val="Body Text Indent 3"/>
    <w:basedOn w:val="Normal"/>
    <w:link w:val="BodyTextIndent3Char"/>
    <w:uiPriority w:val="99"/>
    <w:semiHidden/>
    <w:unhideWhenUsed/>
    <w:rsid w:val="00AA3A4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3A44"/>
    <w:rPr>
      <w:rFonts w:ascii="Arial" w:hAnsi="Arial"/>
      <w:sz w:val="16"/>
      <w:szCs w:val="16"/>
    </w:rPr>
  </w:style>
  <w:style w:type="paragraph" w:styleId="Caption">
    <w:name w:val="caption"/>
    <w:basedOn w:val="Normal"/>
    <w:next w:val="Normal"/>
    <w:uiPriority w:val="35"/>
    <w:semiHidden/>
    <w:qFormat/>
    <w:rsid w:val="00AA3A44"/>
    <w:pPr>
      <w:spacing w:before="0"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AA3A44"/>
    <w:pPr>
      <w:spacing w:before="0" w:line="240" w:lineRule="auto"/>
      <w:ind w:left="4252"/>
    </w:pPr>
  </w:style>
  <w:style w:type="character" w:customStyle="1" w:styleId="ClosingChar">
    <w:name w:val="Closing Char"/>
    <w:basedOn w:val="DefaultParagraphFont"/>
    <w:link w:val="Closing"/>
    <w:uiPriority w:val="99"/>
    <w:semiHidden/>
    <w:rsid w:val="00AA3A44"/>
    <w:rPr>
      <w:rFonts w:ascii="Arial" w:hAnsi="Arial"/>
      <w:sz w:val="20"/>
    </w:rPr>
  </w:style>
  <w:style w:type="table" w:styleId="ColorfulGrid">
    <w:name w:val="Colorful Grid"/>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AA3A4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AA3A4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A3A4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AA3A4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A3A44"/>
  </w:style>
  <w:style w:type="character" w:customStyle="1" w:styleId="DateChar">
    <w:name w:val="Date Char"/>
    <w:basedOn w:val="DefaultParagraphFont"/>
    <w:link w:val="Date"/>
    <w:uiPriority w:val="99"/>
    <w:semiHidden/>
    <w:rsid w:val="00AA3A44"/>
    <w:rPr>
      <w:rFonts w:ascii="Arial" w:hAnsi="Arial"/>
      <w:sz w:val="20"/>
    </w:rPr>
  </w:style>
  <w:style w:type="paragraph" w:styleId="DocumentMap">
    <w:name w:val="Document Map"/>
    <w:basedOn w:val="Normal"/>
    <w:link w:val="DocumentMapChar"/>
    <w:uiPriority w:val="99"/>
    <w:semiHidden/>
    <w:unhideWhenUsed/>
    <w:rsid w:val="00AA3A44"/>
    <w:pPr>
      <w:spacing w:before="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A3A44"/>
    <w:rPr>
      <w:rFonts w:ascii="Segoe UI" w:hAnsi="Segoe UI" w:cs="Segoe UI"/>
      <w:sz w:val="16"/>
      <w:szCs w:val="16"/>
    </w:rPr>
  </w:style>
  <w:style w:type="paragraph" w:styleId="E-mailSignature">
    <w:name w:val="E-mail Signature"/>
    <w:basedOn w:val="Normal"/>
    <w:link w:val="E-mailSignatureChar"/>
    <w:uiPriority w:val="99"/>
    <w:semiHidden/>
    <w:unhideWhenUsed/>
    <w:rsid w:val="00AA3A44"/>
    <w:pPr>
      <w:spacing w:before="0" w:line="240" w:lineRule="auto"/>
    </w:pPr>
  </w:style>
  <w:style w:type="character" w:customStyle="1" w:styleId="E-mailSignatureChar">
    <w:name w:val="E-mail Signature Char"/>
    <w:basedOn w:val="DefaultParagraphFont"/>
    <w:link w:val="E-mailSignature"/>
    <w:uiPriority w:val="99"/>
    <w:semiHidden/>
    <w:rsid w:val="00AA3A44"/>
    <w:rPr>
      <w:rFonts w:ascii="Arial" w:hAnsi="Arial"/>
      <w:sz w:val="20"/>
    </w:rPr>
  </w:style>
  <w:style w:type="paragraph" w:styleId="EndnoteText">
    <w:name w:val="endnote text"/>
    <w:basedOn w:val="Normal"/>
    <w:link w:val="EndnoteTextChar"/>
    <w:uiPriority w:val="99"/>
    <w:semiHidden/>
    <w:unhideWhenUsed/>
    <w:rsid w:val="00AA3A44"/>
    <w:pPr>
      <w:spacing w:before="0" w:line="240" w:lineRule="auto"/>
    </w:pPr>
    <w:rPr>
      <w:szCs w:val="20"/>
    </w:rPr>
  </w:style>
  <w:style w:type="character" w:customStyle="1" w:styleId="EndnoteTextChar">
    <w:name w:val="Endnote Text Char"/>
    <w:basedOn w:val="DefaultParagraphFont"/>
    <w:link w:val="EndnoteText"/>
    <w:uiPriority w:val="99"/>
    <w:semiHidden/>
    <w:rsid w:val="00AA3A44"/>
    <w:rPr>
      <w:rFonts w:ascii="Arial" w:hAnsi="Arial"/>
      <w:sz w:val="20"/>
      <w:szCs w:val="20"/>
    </w:rPr>
  </w:style>
  <w:style w:type="paragraph" w:styleId="EnvelopeAddress">
    <w:name w:val="envelope address"/>
    <w:basedOn w:val="Normal"/>
    <w:uiPriority w:val="99"/>
    <w:semiHidden/>
    <w:unhideWhenUsed/>
    <w:rsid w:val="00AA3A44"/>
    <w:pPr>
      <w:framePr w:w="7938" w:h="1985" w:hRule="exact" w:hSpace="141" w:wrap="auto" w:hAnchor="page" w:xAlign="center" w:yAlign="bottom"/>
      <w:spacing w:before="0"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A3A44"/>
    <w:pPr>
      <w:spacing w:before="0" w:line="240" w:lineRule="auto"/>
    </w:pPr>
    <w:rPr>
      <w:rFonts w:asciiTheme="majorHAnsi" w:eastAsiaTheme="majorEastAsia" w:hAnsiTheme="majorHAnsi" w:cstheme="majorBidi"/>
      <w:szCs w:val="20"/>
    </w:rPr>
  </w:style>
  <w:style w:type="table" w:customStyle="1" w:styleId="GridTable1Light1">
    <w:name w:val="Grid Table 1 Light1"/>
    <w:basedOn w:val="TableNormal"/>
    <w:uiPriority w:val="99"/>
    <w:rsid w:val="00AA3A4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99"/>
    <w:rsid w:val="00AA3A4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99"/>
    <w:rsid w:val="00AA3A4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99"/>
    <w:rsid w:val="00AA3A4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99"/>
    <w:rsid w:val="00AA3A4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99"/>
    <w:rsid w:val="00AA3A4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99"/>
    <w:rsid w:val="00AA3A4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99"/>
    <w:rsid w:val="00AA3A4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99"/>
    <w:rsid w:val="00AA3A4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99"/>
    <w:rsid w:val="00AA3A4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99"/>
    <w:rsid w:val="00AA3A4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99"/>
    <w:rsid w:val="00AA3A4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99"/>
    <w:rsid w:val="00AA3A4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99"/>
    <w:rsid w:val="00AA3A4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99"/>
    <w:rsid w:val="00AA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99"/>
    <w:rsid w:val="00AA3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99"/>
    <w:rsid w:val="00AA3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99"/>
    <w:rsid w:val="00AA3A4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99"/>
    <w:rsid w:val="00AA3A4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99"/>
    <w:rsid w:val="00AA3A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99"/>
    <w:rsid w:val="00AA3A4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99"/>
    <w:rsid w:val="00AA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99"/>
    <w:rsid w:val="00AA3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99"/>
    <w:rsid w:val="00AA3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99"/>
    <w:rsid w:val="00AA3A4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99"/>
    <w:rsid w:val="00AA3A4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99"/>
    <w:rsid w:val="00AA3A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99"/>
    <w:rsid w:val="00AA3A4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99"/>
    <w:rsid w:val="00AA3A4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99"/>
    <w:rsid w:val="00AA3A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99"/>
    <w:rsid w:val="00AA3A4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99"/>
    <w:rsid w:val="00AA3A4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99"/>
    <w:rsid w:val="00AA3A4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99"/>
    <w:rsid w:val="00AA3A4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99"/>
    <w:rsid w:val="00AA3A4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99"/>
    <w:rsid w:val="00AA3A4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99"/>
    <w:rsid w:val="00AA3A4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99"/>
    <w:rsid w:val="00AA3A4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99"/>
    <w:rsid w:val="00AA3A4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99"/>
    <w:rsid w:val="00AA3A4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99"/>
    <w:rsid w:val="00AA3A4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99"/>
    <w:rsid w:val="00AA3A4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99"/>
    <w:rsid w:val="00AA3A4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5Char">
    <w:name w:val="Heading 5 Char"/>
    <w:basedOn w:val="DefaultParagraphFont"/>
    <w:link w:val="Heading5"/>
    <w:uiPriority w:val="39"/>
    <w:semiHidden/>
    <w:rsid w:val="00AA3A44"/>
    <w:rPr>
      <w:rFonts w:asciiTheme="majorHAnsi" w:eastAsiaTheme="majorEastAsia" w:hAnsiTheme="majorHAnsi" w:cstheme="majorBidi"/>
      <w:color w:val="365F91" w:themeColor="accent1" w:themeShade="BF"/>
      <w:sz w:val="20"/>
    </w:rPr>
  </w:style>
  <w:style w:type="character" w:customStyle="1" w:styleId="Heading6Char">
    <w:name w:val="Heading 6 Char"/>
    <w:basedOn w:val="DefaultParagraphFont"/>
    <w:link w:val="Heading6"/>
    <w:uiPriority w:val="39"/>
    <w:semiHidden/>
    <w:rsid w:val="00AA3A44"/>
    <w:rPr>
      <w:rFonts w:asciiTheme="majorHAnsi" w:eastAsiaTheme="majorEastAsia" w:hAnsiTheme="majorHAnsi" w:cstheme="majorBidi"/>
      <w:color w:val="243F60" w:themeColor="accent1" w:themeShade="7F"/>
      <w:sz w:val="20"/>
    </w:rPr>
  </w:style>
  <w:style w:type="character" w:customStyle="1" w:styleId="Heading7Char">
    <w:name w:val="Heading 7 Char"/>
    <w:basedOn w:val="DefaultParagraphFont"/>
    <w:link w:val="Heading7"/>
    <w:uiPriority w:val="39"/>
    <w:semiHidden/>
    <w:rsid w:val="00AA3A44"/>
    <w:rPr>
      <w:rFonts w:asciiTheme="majorHAnsi" w:eastAsiaTheme="majorEastAsia" w:hAnsiTheme="majorHAnsi" w:cstheme="majorBidi"/>
      <w:i/>
      <w:iCs/>
      <w:color w:val="243F60" w:themeColor="accent1" w:themeShade="7F"/>
      <w:sz w:val="20"/>
    </w:rPr>
  </w:style>
  <w:style w:type="character" w:customStyle="1" w:styleId="Heading8Char">
    <w:name w:val="Heading 8 Char"/>
    <w:basedOn w:val="DefaultParagraphFont"/>
    <w:link w:val="Heading8"/>
    <w:uiPriority w:val="39"/>
    <w:semiHidden/>
    <w:rsid w:val="00AA3A4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9"/>
    <w:semiHidden/>
    <w:rsid w:val="00AA3A44"/>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AA3A44"/>
    <w:pPr>
      <w:spacing w:before="0" w:line="240" w:lineRule="auto"/>
    </w:pPr>
    <w:rPr>
      <w:i/>
      <w:iCs/>
    </w:rPr>
  </w:style>
  <w:style w:type="character" w:customStyle="1" w:styleId="HTMLAddressChar">
    <w:name w:val="HTML Address Char"/>
    <w:basedOn w:val="DefaultParagraphFont"/>
    <w:link w:val="HTMLAddress"/>
    <w:uiPriority w:val="99"/>
    <w:semiHidden/>
    <w:rsid w:val="00AA3A44"/>
    <w:rPr>
      <w:rFonts w:ascii="Arial" w:hAnsi="Arial"/>
      <w:i/>
      <w:iCs/>
      <w:sz w:val="20"/>
    </w:rPr>
  </w:style>
  <w:style w:type="paragraph" w:styleId="HTMLPreformatted">
    <w:name w:val="HTML Preformatted"/>
    <w:basedOn w:val="Normal"/>
    <w:link w:val="HTMLPreformattedChar"/>
    <w:uiPriority w:val="99"/>
    <w:semiHidden/>
    <w:unhideWhenUsed/>
    <w:rsid w:val="00AA3A44"/>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A3A44"/>
    <w:rPr>
      <w:rFonts w:ascii="Consolas" w:hAnsi="Consolas"/>
      <w:sz w:val="20"/>
      <w:szCs w:val="20"/>
    </w:rPr>
  </w:style>
  <w:style w:type="paragraph" w:styleId="Index1">
    <w:name w:val="index 1"/>
    <w:basedOn w:val="Normal"/>
    <w:next w:val="Normal"/>
    <w:autoRedefine/>
    <w:uiPriority w:val="99"/>
    <w:semiHidden/>
    <w:unhideWhenUsed/>
    <w:rsid w:val="00AA3A44"/>
    <w:pPr>
      <w:spacing w:before="0" w:line="240" w:lineRule="auto"/>
      <w:ind w:left="200" w:hanging="200"/>
    </w:pPr>
  </w:style>
  <w:style w:type="paragraph" w:styleId="Index2">
    <w:name w:val="index 2"/>
    <w:basedOn w:val="Normal"/>
    <w:next w:val="Normal"/>
    <w:autoRedefine/>
    <w:uiPriority w:val="99"/>
    <w:semiHidden/>
    <w:unhideWhenUsed/>
    <w:rsid w:val="00AA3A44"/>
    <w:pPr>
      <w:spacing w:before="0" w:line="240" w:lineRule="auto"/>
      <w:ind w:left="400" w:hanging="200"/>
    </w:pPr>
  </w:style>
  <w:style w:type="paragraph" w:styleId="Index3">
    <w:name w:val="index 3"/>
    <w:basedOn w:val="Normal"/>
    <w:next w:val="Normal"/>
    <w:autoRedefine/>
    <w:uiPriority w:val="99"/>
    <w:semiHidden/>
    <w:unhideWhenUsed/>
    <w:rsid w:val="00AA3A44"/>
    <w:pPr>
      <w:spacing w:before="0" w:line="240" w:lineRule="auto"/>
      <w:ind w:left="600" w:hanging="200"/>
    </w:pPr>
  </w:style>
  <w:style w:type="paragraph" w:styleId="Index4">
    <w:name w:val="index 4"/>
    <w:basedOn w:val="Normal"/>
    <w:next w:val="Normal"/>
    <w:autoRedefine/>
    <w:uiPriority w:val="99"/>
    <w:semiHidden/>
    <w:unhideWhenUsed/>
    <w:rsid w:val="00AA3A44"/>
    <w:pPr>
      <w:spacing w:before="0" w:line="240" w:lineRule="auto"/>
      <w:ind w:left="800" w:hanging="200"/>
    </w:pPr>
  </w:style>
  <w:style w:type="paragraph" w:styleId="Index5">
    <w:name w:val="index 5"/>
    <w:basedOn w:val="Normal"/>
    <w:next w:val="Normal"/>
    <w:autoRedefine/>
    <w:uiPriority w:val="99"/>
    <w:semiHidden/>
    <w:unhideWhenUsed/>
    <w:rsid w:val="00AA3A44"/>
    <w:pPr>
      <w:spacing w:before="0" w:line="240" w:lineRule="auto"/>
      <w:ind w:left="1000" w:hanging="200"/>
    </w:pPr>
  </w:style>
  <w:style w:type="paragraph" w:styleId="Index6">
    <w:name w:val="index 6"/>
    <w:basedOn w:val="Normal"/>
    <w:next w:val="Normal"/>
    <w:autoRedefine/>
    <w:uiPriority w:val="99"/>
    <w:semiHidden/>
    <w:unhideWhenUsed/>
    <w:rsid w:val="00AA3A44"/>
    <w:pPr>
      <w:spacing w:before="0" w:line="240" w:lineRule="auto"/>
      <w:ind w:left="1200" w:hanging="200"/>
    </w:pPr>
  </w:style>
  <w:style w:type="paragraph" w:styleId="Index7">
    <w:name w:val="index 7"/>
    <w:basedOn w:val="Normal"/>
    <w:next w:val="Normal"/>
    <w:autoRedefine/>
    <w:uiPriority w:val="99"/>
    <w:semiHidden/>
    <w:unhideWhenUsed/>
    <w:rsid w:val="00AA3A44"/>
    <w:pPr>
      <w:spacing w:before="0" w:line="240" w:lineRule="auto"/>
      <w:ind w:left="1400" w:hanging="200"/>
    </w:pPr>
  </w:style>
  <w:style w:type="paragraph" w:styleId="Index8">
    <w:name w:val="index 8"/>
    <w:basedOn w:val="Normal"/>
    <w:next w:val="Normal"/>
    <w:autoRedefine/>
    <w:uiPriority w:val="99"/>
    <w:semiHidden/>
    <w:unhideWhenUsed/>
    <w:rsid w:val="00AA3A44"/>
    <w:pPr>
      <w:spacing w:before="0" w:line="240" w:lineRule="auto"/>
      <w:ind w:left="1600" w:hanging="200"/>
    </w:pPr>
  </w:style>
  <w:style w:type="paragraph" w:styleId="Index9">
    <w:name w:val="index 9"/>
    <w:basedOn w:val="Normal"/>
    <w:next w:val="Normal"/>
    <w:autoRedefine/>
    <w:uiPriority w:val="99"/>
    <w:semiHidden/>
    <w:unhideWhenUsed/>
    <w:rsid w:val="00AA3A44"/>
    <w:pPr>
      <w:spacing w:before="0" w:line="240" w:lineRule="auto"/>
      <w:ind w:left="1800" w:hanging="200"/>
    </w:pPr>
  </w:style>
  <w:style w:type="paragraph" w:styleId="IndexHeading">
    <w:name w:val="index heading"/>
    <w:basedOn w:val="Normal"/>
    <w:next w:val="Index1"/>
    <w:uiPriority w:val="99"/>
    <w:semiHidden/>
    <w:unhideWhenUsed/>
    <w:rsid w:val="00AA3A44"/>
    <w:rPr>
      <w:rFonts w:asciiTheme="majorHAnsi" w:eastAsiaTheme="majorEastAsia" w:hAnsiTheme="majorHAnsi" w:cstheme="majorBidi"/>
      <w:b/>
      <w:bCs/>
    </w:rPr>
  </w:style>
  <w:style w:type="paragraph" w:styleId="IntenseQuote">
    <w:name w:val="Intense Quote"/>
    <w:basedOn w:val="Normal"/>
    <w:next w:val="Normal"/>
    <w:link w:val="IntenseQuoteChar"/>
    <w:uiPriority w:val="49"/>
    <w:qFormat/>
    <w:rsid w:val="00AA3A4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49"/>
    <w:rsid w:val="00AA3A44"/>
    <w:rPr>
      <w:rFonts w:ascii="Arial" w:hAnsi="Arial"/>
      <w:i/>
      <w:iCs/>
      <w:color w:val="4F81BD" w:themeColor="accent1"/>
      <w:sz w:val="20"/>
    </w:rPr>
  </w:style>
  <w:style w:type="table" w:styleId="LightGrid">
    <w:name w:val="Light Grid"/>
    <w:basedOn w:val="TableNormal"/>
    <w:uiPriority w:val="62"/>
    <w:semiHidden/>
    <w:unhideWhenUsed/>
    <w:rsid w:val="00AA3A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A3A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AA3A4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AA3A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AA3A4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AA3A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AA3A4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AA3A4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A3A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AA3A4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AA3A4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AA3A4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AA3A4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AA3A4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AA3A4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A3A4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AA3A4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AA3A4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AA3A4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AA3A4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AA3A4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
    <w:name w:val="List"/>
    <w:basedOn w:val="Normal"/>
    <w:uiPriority w:val="99"/>
    <w:semiHidden/>
    <w:unhideWhenUsed/>
    <w:rsid w:val="00AA3A44"/>
    <w:pPr>
      <w:ind w:left="283" w:hanging="283"/>
      <w:contextualSpacing/>
    </w:pPr>
  </w:style>
  <w:style w:type="paragraph" w:styleId="List2">
    <w:name w:val="List 2"/>
    <w:basedOn w:val="Normal"/>
    <w:uiPriority w:val="99"/>
    <w:semiHidden/>
    <w:unhideWhenUsed/>
    <w:rsid w:val="00AA3A44"/>
    <w:pPr>
      <w:ind w:left="566" w:hanging="283"/>
      <w:contextualSpacing/>
    </w:pPr>
  </w:style>
  <w:style w:type="paragraph" w:styleId="List3">
    <w:name w:val="List 3"/>
    <w:basedOn w:val="Normal"/>
    <w:uiPriority w:val="99"/>
    <w:semiHidden/>
    <w:unhideWhenUsed/>
    <w:rsid w:val="00AA3A44"/>
    <w:pPr>
      <w:ind w:left="849" w:hanging="283"/>
      <w:contextualSpacing/>
    </w:pPr>
  </w:style>
  <w:style w:type="paragraph" w:styleId="List4">
    <w:name w:val="List 4"/>
    <w:basedOn w:val="Normal"/>
    <w:uiPriority w:val="99"/>
    <w:semiHidden/>
    <w:unhideWhenUsed/>
    <w:rsid w:val="00AA3A44"/>
    <w:pPr>
      <w:ind w:left="1132" w:hanging="283"/>
      <w:contextualSpacing/>
    </w:pPr>
  </w:style>
  <w:style w:type="paragraph" w:styleId="List5">
    <w:name w:val="List 5"/>
    <w:basedOn w:val="Normal"/>
    <w:uiPriority w:val="99"/>
    <w:semiHidden/>
    <w:unhideWhenUsed/>
    <w:rsid w:val="00AA3A44"/>
    <w:pPr>
      <w:ind w:left="1415" w:hanging="283"/>
      <w:contextualSpacing/>
    </w:pPr>
  </w:style>
  <w:style w:type="paragraph" w:styleId="ListBullet2">
    <w:name w:val="List Bullet 2"/>
    <w:basedOn w:val="Normal"/>
    <w:uiPriority w:val="99"/>
    <w:semiHidden/>
    <w:unhideWhenUsed/>
    <w:rsid w:val="00AA3A44"/>
    <w:pPr>
      <w:numPr>
        <w:numId w:val="27"/>
      </w:numPr>
      <w:contextualSpacing/>
    </w:pPr>
  </w:style>
  <w:style w:type="paragraph" w:styleId="ListBullet3">
    <w:name w:val="List Bullet 3"/>
    <w:basedOn w:val="Normal"/>
    <w:uiPriority w:val="99"/>
    <w:semiHidden/>
    <w:unhideWhenUsed/>
    <w:rsid w:val="00AA3A44"/>
    <w:pPr>
      <w:numPr>
        <w:numId w:val="28"/>
      </w:numPr>
      <w:contextualSpacing/>
    </w:pPr>
  </w:style>
  <w:style w:type="paragraph" w:styleId="ListBullet4">
    <w:name w:val="List Bullet 4"/>
    <w:basedOn w:val="Normal"/>
    <w:uiPriority w:val="99"/>
    <w:semiHidden/>
    <w:unhideWhenUsed/>
    <w:rsid w:val="00AA3A44"/>
    <w:pPr>
      <w:numPr>
        <w:numId w:val="29"/>
      </w:numPr>
      <w:contextualSpacing/>
    </w:pPr>
  </w:style>
  <w:style w:type="paragraph" w:styleId="ListBullet5">
    <w:name w:val="List Bullet 5"/>
    <w:basedOn w:val="Normal"/>
    <w:uiPriority w:val="99"/>
    <w:semiHidden/>
    <w:unhideWhenUsed/>
    <w:rsid w:val="00AA3A44"/>
    <w:pPr>
      <w:numPr>
        <w:numId w:val="30"/>
      </w:numPr>
      <w:contextualSpacing/>
    </w:pPr>
  </w:style>
  <w:style w:type="paragraph" w:styleId="ListContinue">
    <w:name w:val="List Continue"/>
    <w:basedOn w:val="Normal"/>
    <w:uiPriority w:val="99"/>
    <w:semiHidden/>
    <w:unhideWhenUsed/>
    <w:rsid w:val="00AA3A44"/>
    <w:pPr>
      <w:spacing w:after="120"/>
      <w:ind w:left="283"/>
      <w:contextualSpacing/>
    </w:pPr>
  </w:style>
  <w:style w:type="paragraph" w:styleId="ListContinue2">
    <w:name w:val="List Continue 2"/>
    <w:basedOn w:val="Normal"/>
    <w:uiPriority w:val="99"/>
    <w:semiHidden/>
    <w:unhideWhenUsed/>
    <w:rsid w:val="00AA3A44"/>
    <w:pPr>
      <w:spacing w:after="120"/>
      <w:ind w:left="566"/>
      <w:contextualSpacing/>
    </w:pPr>
  </w:style>
  <w:style w:type="paragraph" w:styleId="ListContinue3">
    <w:name w:val="List Continue 3"/>
    <w:basedOn w:val="Normal"/>
    <w:uiPriority w:val="99"/>
    <w:semiHidden/>
    <w:unhideWhenUsed/>
    <w:rsid w:val="00AA3A44"/>
    <w:pPr>
      <w:spacing w:after="120"/>
      <w:ind w:left="849"/>
      <w:contextualSpacing/>
    </w:pPr>
  </w:style>
  <w:style w:type="paragraph" w:styleId="ListContinue4">
    <w:name w:val="List Continue 4"/>
    <w:basedOn w:val="Normal"/>
    <w:uiPriority w:val="99"/>
    <w:semiHidden/>
    <w:unhideWhenUsed/>
    <w:rsid w:val="00AA3A44"/>
    <w:pPr>
      <w:spacing w:after="120"/>
      <w:ind w:left="1132"/>
      <w:contextualSpacing/>
    </w:pPr>
  </w:style>
  <w:style w:type="paragraph" w:styleId="ListContinue5">
    <w:name w:val="List Continue 5"/>
    <w:basedOn w:val="Normal"/>
    <w:uiPriority w:val="99"/>
    <w:semiHidden/>
    <w:unhideWhenUsed/>
    <w:rsid w:val="00AA3A44"/>
    <w:pPr>
      <w:spacing w:after="120"/>
      <w:ind w:left="1415"/>
      <w:contextualSpacing/>
    </w:pPr>
  </w:style>
  <w:style w:type="paragraph" w:styleId="ListNumber">
    <w:name w:val="List Number"/>
    <w:basedOn w:val="Normal"/>
    <w:uiPriority w:val="99"/>
    <w:semiHidden/>
    <w:unhideWhenUsed/>
    <w:rsid w:val="00AA3A44"/>
    <w:pPr>
      <w:numPr>
        <w:numId w:val="31"/>
      </w:numPr>
      <w:contextualSpacing/>
    </w:pPr>
  </w:style>
  <w:style w:type="paragraph" w:styleId="ListNumber2">
    <w:name w:val="List Number 2"/>
    <w:basedOn w:val="Normal"/>
    <w:uiPriority w:val="99"/>
    <w:semiHidden/>
    <w:unhideWhenUsed/>
    <w:rsid w:val="00AA3A44"/>
    <w:pPr>
      <w:numPr>
        <w:numId w:val="32"/>
      </w:numPr>
      <w:contextualSpacing/>
    </w:pPr>
  </w:style>
  <w:style w:type="paragraph" w:styleId="ListNumber3">
    <w:name w:val="List Number 3"/>
    <w:basedOn w:val="Normal"/>
    <w:uiPriority w:val="99"/>
    <w:semiHidden/>
    <w:unhideWhenUsed/>
    <w:rsid w:val="00AA3A44"/>
    <w:pPr>
      <w:numPr>
        <w:numId w:val="33"/>
      </w:numPr>
      <w:contextualSpacing/>
    </w:pPr>
  </w:style>
  <w:style w:type="paragraph" w:styleId="ListNumber4">
    <w:name w:val="List Number 4"/>
    <w:basedOn w:val="Normal"/>
    <w:uiPriority w:val="99"/>
    <w:semiHidden/>
    <w:unhideWhenUsed/>
    <w:rsid w:val="00AA3A44"/>
    <w:pPr>
      <w:numPr>
        <w:numId w:val="34"/>
      </w:numPr>
      <w:contextualSpacing/>
    </w:pPr>
  </w:style>
  <w:style w:type="paragraph" w:styleId="ListNumber5">
    <w:name w:val="List Number 5"/>
    <w:basedOn w:val="Normal"/>
    <w:uiPriority w:val="99"/>
    <w:semiHidden/>
    <w:unhideWhenUsed/>
    <w:rsid w:val="00AA3A44"/>
    <w:pPr>
      <w:numPr>
        <w:numId w:val="35"/>
      </w:numPr>
      <w:contextualSpacing/>
    </w:pPr>
  </w:style>
  <w:style w:type="table" w:customStyle="1" w:styleId="ListTable1Light1">
    <w:name w:val="List Table 1 Light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99"/>
    <w:rsid w:val="00AA3A4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99"/>
    <w:rsid w:val="00AA3A4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99"/>
    <w:rsid w:val="00AA3A4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99"/>
    <w:rsid w:val="00AA3A4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99"/>
    <w:rsid w:val="00AA3A4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99"/>
    <w:rsid w:val="00AA3A4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99"/>
    <w:rsid w:val="00AA3A4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99"/>
    <w:rsid w:val="00AA3A4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99"/>
    <w:rsid w:val="00AA3A4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99"/>
    <w:rsid w:val="00AA3A4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99"/>
    <w:rsid w:val="00AA3A4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99"/>
    <w:rsid w:val="00AA3A4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99"/>
    <w:rsid w:val="00AA3A4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99"/>
    <w:rsid w:val="00AA3A4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99"/>
    <w:rsid w:val="00AA3A4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99"/>
    <w:rsid w:val="00AA3A4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99"/>
    <w:rsid w:val="00AA3A4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99"/>
    <w:rsid w:val="00AA3A4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99"/>
    <w:rsid w:val="00AA3A4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99"/>
    <w:rsid w:val="00AA3A4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99"/>
    <w:rsid w:val="00AA3A4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99"/>
    <w:rsid w:val="00AA3A4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99"/>
    <w:rsid w:val="00AA3A4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99"/>
    <w:rsid w:val="00AA3A4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99"/>
    <w:rsid w:val="00AA3A4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99"/>
    <w:rsid w:val="00AA3A4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99"/>
    <w:rsid w:val="00AA3A4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99"/>
    <w:rsid w:val="00AA3A4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99"/>
    <w:rsid w:val="00AA3A4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99"/>
    <w:rsid w:val="00AA3A4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99"/>
    <w:rsid w:val="00AA3A4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99"/>
    <w:rsid w:val="00AA3A4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99"/>
    <w:rsid w:val="00AA3A4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99"/>
    <w:rsid w:val="00AA3A4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99"/>
    <w:rsid w:val="00AA3A4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99"/>
    <w:rsid w:val="00AA3A4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99"/>
    <w:rsid w:val="00AA3A4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99"/>
    <w:rsid w:val="00AA3A4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99"/>
    <w:rsid w:val="00AA3A4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99"/>
    <w:rsid w:val="00AA3A4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99"/>
    <w:rsid w:val="00AA3A4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99"/>
    <w:rsid w:val="00AA3A4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99"/>
    <w:rsid w:val="00AA3A4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A3A44"/>
    <w:pPr>
      <w:tabs>
        <w:tab w:val="left" w:pos="480"/>
        <w:tab w:val="left" w:pos="960"/>
        <w:tab w:val="left" w:pos="1440"/>
        <w:tab w:val="left" w:pos="1920"/>
        <w:tab w:val="left" w:pos="2400"/>
        <w:tab w:val="left" w:pos="2880"/>
        <w:tab w:val="left" w:pos="3360"/>
        <w:tab w:val="left" w:pos="3840"/>
        <w:tab w:val="left" w:pos="4320"/>
      </w:tabs>
      <w:spacing w:before="240" w:after="0" w:line="260" w:lineRule="atLeast"/>
      <w:jc w:val="both"/>
    </w:pPr>
    <w:rPr>
      <w:rFonts w:ascii="Consolas" w:hAnsi="Consolas"/>
      <w:sz w:val="20"/>
      <w:szCs w:val="20"/>
    </w:rPr>
  </w:style>
  <w:style w:type="character" w:customStyle="1" w:styleId="MacroTextChar">
    <w:name w:val="Macro Text Char"/>
    <w:basedOn w:val="DefaultParagraphFont"/>
    <w:link w:val="MacroText"/>
    <w:uiPriority w:val="99"/>
    <w:semiHidden/>
    <w:rsid w:val="00AA3A44"/>
    <w:rPr>
      <w:rFonts w:ascii="Consolas" w:hAnsi="Consolas"/>
      <w:sz w:val="20"/>
      <w:szCs w:val="20"/>
    </w:rPr>
  </w:style>
  <w:style w:type="table" w:styleId="MediumGrid1">
    <w:name w:val="Medium Grid 1"/>
    <w:basedOn w:val="TableNormal"/>
    <w:uiPriority w:val="67"/>
    <w:semiHidden/>
    <w:unhideWhenUsed/>
    <w:rsid w:val="00AA3A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A3A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AA3A4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AA3A4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AA3A4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AA3A4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AA3A4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AA3A4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AA3A4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A3A4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A3A4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A3A4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A3A4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A3A4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A3A4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A3A4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A3A4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A3A4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A3A44"/>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A3A44"/>
    <w:rPr>
      <w:rFonts w:asciiTheme="majorHAnsi" w:eastAsiaTheme="majorEastAsia" w:hAnsiTheme="majorHAnsi" w:cstheme="majorBidi"/>
      <w:sz w:val="24"/>
      <w:szCs w:val="24"/>
      <w:shd w:val="pct20" w:color="auto" w:fill="auto"/>
    </w:rPr>
  </w:style>
  <w:style w:type="paragraph" w:styleId="NoSpacing">
    <w:name w:val="No Spacing"/>
    <w:uiPriority w:val="39"/>
    <w:semiHidden/>
    <w:qFormat/>
    <w:rsid w:val="00AA3A44"/>
    <w:pPr>
      <w:spacing w:after="0" w:line="240" w:lineRule="auto"/>
      <w:jc w:val="both"/>
    </w:pPr>
    <w:rPr>
      <w:rFonts w:ascii="Arial" w:hAnsi="Arial"/>
      <w:sz w:val="20"/>
    </w:rPr>
  </w:style>
  <w:style w:type="paragraph" w:styleId="NormalWeb">
    <w:name w:val="Normal (Web)"/>
    <w:basedOn w:val="Normal"/>
    <w:uiPriority w:val="99"/>
    <w:semiHidden/>
    <w:unhideWhenUsed/>
    <w:rsid w:val="00AA3A44"/>
    <w:rPr>
      <w:rFonts w:ascii="Times New Roman" w:hAnsi="Times New Roman" w:cs="Times New Roman"/>
      <w:sz w:val="24"/>
      <w:szCs w:val="24"/>
    </w:rPr>
  </w:style>
  <w:style w:type="paragraph" w:styleId="NormalIndent">
    <w:name w:val="Normal Indent"/>
    <w:basedOn w:val="Normal"/>
    <w:uiPriority w:val="99"/>
    <w:semiHidden/>
    <w:unhideWhenUsed/>
    <w:rsid w:val="00AA3A44"/>
    <w:pPr>
      <w:ind w:left="720"/>
    </w:pPr>
  </w:style>
  <w:style w:type="paragraph" w:customStyle="1" w:styleId="NoteHeading1">
    <w:name w:val="Note Heading1"/>
    <w:basedOn w:val="Normal"/>
    <w:next w:val="Normal"/>
    <w:link w:val="NoteHeadingChar"/>
    <w:uiPriority w:val="99"/>
    <w:rsid w:val="00AA3A44"/>
    <w:pPr>
      <w:spacing w:before="0" w:line="240" w:lineRule="auto"/>
    </w:pPr>
  </w:style>
  <w:style w:type="character" w:customStyle="1" w:styleId="NoteHeadingChar">
    <w:name w:val="Note Heading Char"/>
    <w:basedOn w:val="DefaultParagraphFont"/>
    <w:link w:val="NoteHeading1"/>
    <w:uiPriority w:val="99"/>
    <w:rsid w:val="00AA3A44"/>
    <w:rPr>
      <w:rFonts w:ascii="Arial" w:hAnsi="Arial"/>
      <w:sz w:val="20"/>
    </w:rPr>
  </w:style>
  <w:style w:type="table" w:customStyle="1" w:styleId="PlainTable11">
    <w:name w:val="Plain Table 11"/>
    <w:basedOn w:val="TableNormal"/>
    <w:uiPriority w:val="99"/>
    <w:rsid w:val="00AA3A4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99"/>
    <w:rsid w:val="00AA3A4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99"/>
    <w:rsid w:val="00AA3A4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99"/>
    <w:rsid w:val="00AA3A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99"/>
    <w:rsid w:val="00AA3A4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A3A44"/>
    <w:pPr>
      <w:spacing w:before="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A3A44"/>
    <w:rPr>
      <w:rFonts w:ascii="Consolas" w:hAnsi="Consolas"/>
      <w:sz w:val="21"/>
      <w:szCs w:val="21"/>
    </w:rPr>
  </w:style>
  <w:style w:type="paragraph" w:styleId="Quote">
    <w:name w:val="Quote"/>
    <w:basedOn w:val="Normal"/>
    <w:next w:val="Normal"/>
    <w:link w:val="QuoteChar"/>
    <w:uiPriority w:val="39"/>
    <w:qFormat/>
    <w:rsid w:val="00AA3A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39"/>
    <w:rsid w:val="00AA3A44"/>
    <w:rPr>
      <w:rFonts w:ascii="Arial" w:hAnsi="Arial"/>
      <w:i/>
      <w:iCs/>
      <w:color w:val="404040" w:themeColor="text1" w:themeTint="BF"/>
      <w:sz w:val="20"/>
    </w:rPr>
  </w:style>
  <w:style w:type="paragraph" w:styleId="Salutation">
    <w:name w:val="Salutation"/>
    <w:basedOn w:val="Normal"/>
    <w:next w:val="Normal"/>
    <w:link w:val="SalutationChar"/>
    <w:uiPriority w:val="99"/>
    <w:semiHidden/>
    <w:unhideWhenUsed/>
    <w:rsid w:val="00AA3A44"/>
  </w:style>
  <w:style w:type="character" w:customStyle="1" w:styleId="SalutationChar">
    <w:name w:val="Salutation Char"/>
    <w:basedOn w:val="DefaultParagraphFont"/>
    <w:link w:val="Salutation"/>
    <w:uiPriority w:val="99"/>
    <w:semiHidden/>
    <w:rsid w:val="00AA3A44"/>
    <w:rPr>
      <w:rFonts w:ascii="Arial" w:hAnsi="Arial"/>
      <w:sz w:val="20"/>
    </w:rPr>
  </w:style>
  <w:style w:type="paragraph" w:styleId="Signature">
    <w:name w:val="Signature"/>
    <w:basedOn w:val="Normal"/>
    <w:link w:val="SignatureChar"/>
    <w:uiPriority w:val="99"/>
    <w:semiHidden/>
    <w:unhideWhenUsed/>
    <w:rsid w:val="00AA3A44"/>
    <w:pPr>
      <w:spacing w:before="0" w:line="240" w:lineRule="auto"/>
      <w:ind w:left="4252"/>
    </w:pPr>
  </w:style>
  <w:style w:type="character" w:customStyle="1" w:styleId="SignatureChar">
    <w:name w:val="Signature Char"/>
    <w:basedOn w:val="DefaultParagraphFont"/>
    <w:link w:val="Signature"/>
    <w:uiPriority w:val="99"/>
    <w:semiHidden/>
    <w:rsid w:val="00AA3A44"/>
    <w:rPr>
      <w:rFonts w:ascii="Arial" w:hAnsi="Arial"/>
      <w:sz w:val="20"/>
    </w:rPr>
  </w:style>
  <w:style w:type="paragraph" w:styleId="Subtitle">
    <w:name w:val="Subtitle"/>
    <w:basedOn w:val="Normal"/>
    <w:next w:val="Normal"/>
    <w:link w:val="SubtitleChar"/>
    <w:uiPriority w:val="11"/>
    <w:semiHidden/>
    <w:qFormat/>
    <w:rsid w:val="00AA3A44"/>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semiHidden/>
    <w:rsid w:val="00AA3A44"/>
    <w:rPr>
      <w:rFonts w:eastAsiaTheme="minorEastAsia"/>
      <w:color w:val="5A5A5A" w:themeColor="text1" w:themeTint="A5"/>
      <w:spacing w:val="15"/>
    </w:rPr>
  </w:style>
  <w:style w:type="table" w:styleId="Table3Deffects1">
    <w:name w:val="Table 3D effects 1"/>
    <w:basedOn w:val="TableNormal"/>
    <w:uiPriority w:val="99"/>
    <w:semiHidden/>
    <w:unhideWhenUsed/>
    <w:rsid w:val="00AA3A44"/>
    <w:pPr>
      <w:spacing w:before="240" w:after="0" w:line="26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A3A44"/>
    <w:pPr>
      <w:spacing w:before="240" w:after="0" w:line="26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A3A44"/>
    <w:pPr>
      <w:spacing w:before="240" w:after="0" w:line="26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A3A44"/>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A3A44"/>
    <w:pPr>
      <w:spacing w:before="240" w:after="0" w:line="26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A3A44"/>
    <w:pPr>
      <w:spacing w:before="240" w:after="0" w:line="26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A3A44"/>
    <w:pPr>
      <w:spacing w:before="240" w:after="0" w:line="26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A3A44"/>
    <w:pPr>
      <w:spacing w:before="240" w:after="0" w:line="26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A3A44"/>
    <w:pPr>
      <w:spacing w:before="240" w:after="0" w:line="26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A3A44"/>
    <w:pPr>
      <w:spacing w:before="240" w:after="0" w:line="26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A3A44"/>
    <w:pPr>
      <w:spacing w:before="240" w:after="0" w:line="26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A3A44"/>
    <w:pPr>
      <w:spacing w:before="240" w:after="0" w:line="26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A3A44"/>
    <w:pPr>
      <w:spacing w:before="240" w:after="0" w:line="26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A3A44"/>
    <w:pPr>
      <w:spacing w:before="240" w:after="0" w:line="26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A3A44"/>
    <w:pPr>
      <w:spacing w:before="240" w:after="0" w:line="26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A3A44"/>
    <w:pPr>
      <w:spacing w:before="240" w:after="0" w:line="26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A3A44"/>
    <w:pPr>
      <w:spacing w:before="240" w:after="0" w:line="26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A3A4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A3A44"/>
    <w:pPr>
      <w:spacing w:before="240" w:after="0" w:line="26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A3A44"/>
    <w:pPr>
      <w:spacing w:before="240" w:after="0" w:line="26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A3A44"/>
    <w:pPr>
      <w:spacing w:before="240" w:after="0" w:line="26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A3A4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A3A4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A3A44"/>
    <w:pPr>
      <w:spacing w:before="240" w:after="0" w:line="26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A3A44"/>
    <w:pPr>
      <w:spacing w:before="240" w:after="0" w:line="26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99"/>
    <w:rsid w:val="00AA3A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A3A44"/>
    <w:pPr>
      <w:spacing w:before="240" w:after="0" w:line="26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A3A44"/>
    <w:pPr>
      <w:spacing w:before="240" w:after="0" w:line="26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A3A44"/>
    <w:pPr>
      <w:spacing w:before="240" w:after="0" w:line="26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A3A44"/>
    <w:pPr>
      <w:spacing w:before="240" w:after="0" w:line="26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A3A4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A3A44"/>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A3A44"/>
    <w:pPr>
      <w:spacing w:before="240" w:after="0" w:line="26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A3A44"/>
    <w:pPr>
      <w:spacing w:before="240" w:after="0" w:line="26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A3A44"/>
    <w:pPr>
      <w:ind w:left="200" w:hanging="200"/>
    </w:pPr>
  </w:style>
  <w:style w:type="paragraph" w:styleId="TableofFigures">
    <w:name w:val="table of figures"/>
    <w:basedOn w:val="Normal"/>
    <w:next w:val="Normal"/>
    <w:uiPriority w:val="99"/>
    <w:semiHidden/>
    <w:unhideWhenUsed/>
    <w:rsid w:val="00AA3A44"/>
  </w:style>
  <w:style w:type="table" w:styleId="TableProfessional">
    <w:name w:val="Table Professional"/>
    <w:basedOn w:val="TableNormal"/>
    <w:uiPriority w:val="99"/>
    <w:semiHidden/>
    <w:unhideWhenUsed/>
    <w:rsid w:val="00AA3A44"/>
    <w:pPr>
      <w:spacing w:before="240" w:after="0" w:line="26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A3A44"/>
    <w:pPr>
      <w:spacing w:before="240" w:after="0" w:line="26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A3A44"/>
    <w:pPr>
      <w:spacing w:before="240" w:after="0" w:line="26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A3A44"/>
    <w:pPr>
      <w:spacing w:before="240" w:after="0" w:line="26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A3A44"/>
    <w:pPr>
      <w:spacing w:before="240" w:after="0" w:line="26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A3A44"/>
    <w:pPr>
      <w:spacing w:before="240" w:after="0" w:line="26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A3A44"/>
    <w:pPr>
      <w:spacing w:before="240" w:after="0" w:line="26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A3A44"/>
    <w:pPr>
      <w:spacing w:before="240" w:after="0" w:line="26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A3A44"/>
    <w:pPr>
      <w:spacing w:before="240" w:after="0" w:line="26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A3A44"/>
    <w:pPr>
      <w:spacing w:before="240" w:after="0" w:line="26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qFormat/>
    <w:rsid w:val="00AA3A44"/>
    <w:pPr>
      <w:spacing w:before="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rsid w:val="00AA3A44"/>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AA3A44"/>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AA3A44"/>
    <w:pPr>
      <w:spacing w:after="100"/>
      <w:ind w:left="800"/>
    </w:pPr>
  </w:style>
  <w:style w:type="paragraph" w:styleId="TOC6">
    <w:name w:val="toc 6"/>
    <w:basedOn w:val="Normal"/>
    <w:next w:val="Normal"/>
    <w:autoRedefine/>
    <w:uiPriority w:val="39"/>
    <w:semiHidden/>
    <w:rsid w:val="00AA3A44"/>
    <w:pPr>
      <w:spacing w:after="100"/>
      <w:ind w:left="1000"/>
    </w:pPr>
  </w:style>
  <w:style w:type="paragraph" w:styleId="TOC8">
    <w:name w:val="toc 8"/>
    <w:basedOn w:val="Normal"/>
    <w:next w:val="Normal"/>
    <w:autoRedefine/>
    <w:uiPriority w:val="39"/>
    <w:semiHidden/>
    <w:rsid w:val="00AA3A44"/>
    <w:pPr>
      <w:spacing w:after="100"/>
      <w:ind w:left="1400"/>
    </w:pPr>
  </w:style>
  <w:style w:type="paragraph" w:styleId="TOC9">
    <w:name w:val="toc 9"/>
    <w:basedOn w:val="Normal"/>
    <w:next w:val="Normal"/>
    <w:autoRedefine/>
    <w:uiPriority w:val="39"/>
    <w:semiHidden/>
    <w:rsid w:val="00AA3A44"/>
    <w:pPr>
      <w:spacing w:after="100"/>
      <w:ind w:left="1600"/>
    </w:pPr>
  </w:style>
  <w:style w:type="table" w:customStyle="1" w:styleId="GridTable1Light2">
    <w:name w:val="Grid Table 1 Light2"/>
    <w:basedOn w:val="TableNormal"/>
    <w:uiPriority w:val="99"/>
    <w:rsid w:val="001F663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99"/>
    <w:rsid w:val="001F663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99"/>
    <w:rsid w:val="001F663C"/>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99"/>
    <w:rsid w:val="001F663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99"/>
    <w:rsid w:val="001F663C"/>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99"/>
    <w:rsid w:val="001F663C"/>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99"/>
    <w:rsid w:val="001F663C"/>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99"/>
    <w:rsid w:val="001F663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99"/>
    <w:rsid w:val="001F663C"/>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99"/>
    <w:rsid w:val="001F663C"/>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99"/>
    <w:rsid w:val="001F663C"/>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99"/>
    <w:rsid w:val="001F663C"/>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99"/>
    <w:rsid w:val="001F663C"/>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99"/>
    <w:rsid w:val="001F663C"/>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99"/>
    <w:rsid w:val="001F66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99"/>
    <w:rsid w:val="001F663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99"/>
    <w:rsid w:val="001F66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99"/>
    <w:rsid w:val="001F66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99"/>
    <w:rsid w:val="001F663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99"/>
    <w:rsid w:val="001F663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99"/>
    <w:rsid w:val="001F663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99"/>
    <w:rsid w:val="001F66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99"/>
    <w:rsid w:val="001F663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99"/>
    <w:rsid w:val="001F66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99"/>
    <w:rsid w:val="001F66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99"/>
    <w:rsid w:val="001F663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99"/>
    <w:rsid w:val="001F663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99"/>
    <w:rsid w:val="001F663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99"/>
    <w:rsid w:val="001F663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99"/>
    <w:rsid w:val="001F663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99"/>
    <w:rsid w:val="001F663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99"/>
    <w:rsid w:val="001F663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99"/>
    <w:rsid w:val="001F663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99"/>
    <w:rsid w:val="001F663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99"/>
    <w:rsid w:val="001F663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99"/>
    <w:rsid w:val="001F663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99"/>
    <w:rsid w:val="001F663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99"/>
    <w:rsid w:val="001F663C"/>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99"/>
    <w:rsid w:val="001F663C"/>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99"/>
    <w:rsid w:val="001F663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99"/>
    <w:rsid w:val="001F663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99"/>
    <w:rsid w:val="001F663C"/>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99"/>
    <w:rsid w:val="001F663C"/>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99"/>
    <w:rsid w:val="001F663C"/>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99"/>
    <w:rsid w:val="001F663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99"/>
    <w:rsid w:val="001F663C"/>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99"/>
    <w:rsid w:val="001F663C"/>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99"/>
    <w:rsid w:val="001F663C"/>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99"/>
    <w:rsid w:val="001F663C"/>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99"/>
    <w:rsid w:val="001F663C"/>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99"/>
    <w:rsid w:val="001F663C"/>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99"/>
    <w:rsid w:val="001F663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99"/>
    <w:rsid w:val="001F663C"/>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99"/>
    <w:rsid w:val="001F663C"/>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99"/>
    <w:rsid w:val="001F663C"/>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99"/>
    <w:rsid w:val="001F663C"/>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99"/>
    <w:rsid w:val="001F663C"/>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99"/>
    <w:rsid w:val="001F663C"/>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99"/>
    <w:rsid w:val="001F663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99"/>
    <w:rsid w:val="001F663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99"/>
    <w:rsid w:val="001F663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99"/>
    <w:rsid w:val="001F663C"/>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99"/>
    <w:rsid w:val="001F663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99"/>
    <w:rsid w:val="001F663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99"/>
    <w:rsid w:val="001F663C"/>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99"/>
    <w:rsid w:val="001F663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99"/>
    <w:rsid w:val="001F663C"/>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99"/>
    <w:rsid w:val="001F663C"/>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99"/>
    <w:rsid w:val="001F663C"/>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99"/>
    <w:rsid w:val="001F663C"/>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99"/>
    <w:rsid w:val="001F663C"/>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99"/>
    <w:rsid w:val="001F663C"/>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99"/>
    <w:rsid w:val="001F663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99"/>
    <w:rsid w:val="001F663C"/>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99"/>
    <w:rsid w:val="001F663C"/>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99"/>
    <w:rsid w:val="001F663C"/>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99"/>
    <w:rsid w:val="001F663C"/>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99"/>
    <w:rsid w:val="001F663C"/>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99"/>
    <w:rsid w:val="001F663C"/>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99"/>
    <w:rsid w:val="001F663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99"/>
    <w:rsid w:val="001F663C"/>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99"/>
    <w:rsid w:val="001F663C"/>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99"/>
    <w:rsid w:val="001F663C"/>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99"/>
    <w:rsid w:val="001F663C"/>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99"/>
    <w:rsid w:val="001F663C"/>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99"/>
    <w:rsid w:val="001F663C"/>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oteHeading2">
    <w:name w:val="Note Heading2"/>
    <w:basedOn w:val="Normal"/>
    <w:next w:val="Normal"/>
    <w:link w:val="NoteHeadingChar1"/>
    <w:uiPriority w:val="99"/>
    <w:rsid w:val="001F663C"/>
    <w:pPr>
      <w:spacing w:before="0" w:line="240" w:lineRule="auto"/>
    </w:pPr>
  </w:style>
  <w:style w:type="character" w:customStyle="1" w:styleId="NoteHeadingChar1">
    <w:name w:val="Note Heading Char1"/>
    <w:basedOn w:val="DefaultParagraphFont"/>
    <w:link w:val="NoteHeading2"/>
    <w:uiPriority w:val="99"/>
    <w:rsid w:val="001F663C"/>
    <w:rPr>
      <w:rFonts w:ascii="Arial" w:hAnsi="Arial"/>
      <w:sz w:val="20"/>
    </w:rPr>
  </w:style>
  <w:style w:type="table" w:customStyle="1" w:styleId="PlainTable12">
    <w:name w:val="Plain Table 12"/>
    <w:basedOn w:val="TableNormal"/>
    <w:uiPriority w:val="99"/>
    <w:rsid w:val="001F663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99"/>
    <w:rsid w:val="001F663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99"/>
    <w:rsid w:val="001F663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99"/>
    <w:rsid w:val="001F66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99"/>
    <w:rsid w:val="001F663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99"/>
    <w:rsid w:val="001F66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anadvocate.eu/rapp"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ieldfisher\FF%20Doc.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311BCCECDB4E6A8C987DCF1CB1FDBD"/>
        <w:category>
          <w:name w:val="General"/>
          <w:gallery w:val="placeholder"/>
        </w:category>
        <w:types>
          <w:type w:val="bbPlcHdr"/>
        </w:types>
        <w:behaviors>
          <w:behavior w:val="content"/>
        </w:behaviors>
        <w:guid w:val="{29098CCC-AB07-4C03-B4EE-6791DE10F76D}"/>
      </w:docPartPr>
      <w:docPartBody>
        <w:p w:rsidR="00110DF8" w:rsidRDefault="00E24E3A" w:rsidP="002734DD">
          <w:pPr>
            <w:pStyle w:val="E1311BCCECDB4E6A8C987DCF1CB1FDBD"/>
          </w:pPr>
          <w:r w:rsidRPr="00876668">
            <w:rPr>
              <w:rStyle w:val="PlaceholderText"/>
              <w:sz w:val="20"/>
              <w:szCs w:val="20"/>
            </w:rPr>
            <w:t>Company name incl. legal form</w:t>
          </w:r>
        </w:p>
      </w:docPartBody>
    </w:docPart>
    <w:docPart>
      <w:docPartPr>
        <w:name w:val="46860203E2ED4906BAAD0EFDCA68F24C"/>
        <w:category>
          <w:name w:val="General"/>
          <w:gallery w:val="placeholder"/>
        </w:category>
        <w:types>
          <w:type w:val="bbPlcHdr"/>
        </w:types>
        <w:behaviors>
          <w:behavior w:val="content"/>
        </w:behaviors>
        <w:guid w:val="{30A83280-D3DF-4026-997F-8A6B775999F9}"/>
      </w:docPartPr>
      <w:docPartBody>
        <w:p w:rsidR="00110DF8" w:rsidRDefault="00E24E3A" w:rsidP="002734DD">
          <w:pPr>
            <w:pStyle w:val="46860203E2ED4906BAAD0EFDCA68F24C"/>
          </w:pPr>
          <w:r>
            <w:rPr>
              <w:rStyle w:val="PlaceholderText"/>
              <w:sz w:val="20"/>
              <w:szCs w:val="20"/>
            </w:rPr>
            <w:t>insert c</w:t>
          </w:r>
          <w:r w:rsidRPr="00876668">
            <w:rPr>
              <w:rStyle w:val="PlaceholderText"/>
              <w:sz w:val="20"/>
              <w:szCs w:val="20"/>
            </w:rPr>
            <w:t>ountry</w:t>
          </w:r>
        </w:p>
      </w:docPartBody>
    </w:docPart>
    <w:docPart>
      <w:docPartPr>
        <w:name w:val="54C71FB241144349AFCC459114949E97"/>
        <w:category>
          <w:name w:val="General"/>
          <w:gallery w:val="placeholder"/>
        </w:category>
        <w:types>
          <w:type w:val="bbPlcHdr"/>
        </w:types>
        <w:behaviors>
          <w:behavior w:val="content"/>
        </w:behaviors>
        <w:guid w:val="{8EF18E5C-E168-4EA5-A972-A01B641481FB}"/>
      </w:docPartPr>
      <w:docPartBody>
        <w:p w:rsidR="00110DF8" w:rsidRDefault="00E24E3A" w:rsidP="002734DD">
          <w:pPr>
            <w:pStyle w:val="54C71FB241144349AFCC459114949E97"/>
          </w:pPr>
          <w:r>
            <w:rPr>
              <w:rStyle w:val="PlaceholderText"/>
              <w:sz w:val="20"/>
              <w:szCs w:val="20"/>
            </w:rPr>
            <w:t>insert a</w:t>
          </w:r>
          <w:r w:rsidRPr="00876668">
            <w:rPr>
              <w:rStyle w:val="PlaceholderText"/>
              <w:sz w:val="20"/>
              <w:szCs w:val="20"/>
            </w:rPr>
            <w:t>ddress</w:t>
          </w:r>
        </w:p>
      </w:docPartBody>
    </w:docPart>
    <w:docPart>
      <w:docPartPr>
        <w:name w:val="FE96E8183B4F4D8699228C6C27F60675"/>
        <w:category>
          <w:name w:val="General"/>
          <w:gallery w:val="placeholder"/>
        </w:category>
        <w:types>
          <w:type w:val="bbPlcHdr"/>
        </w:types>
        <w:behaviors>
          <w:behavior w:val="content"/>
        </w:behaviors>
        <w:guid w:val="{66894D8A-D730-4D33-A679-CB81B6A375C5}"/>
      </w:docPartPr>
      <w:docPartBody>
        <w:p w:rsidR="00110DF8" w:rsidRDefault="00E24E3A" w:rsidP="002734DD">
          <w:pPr>
            <w:pStyle w:val="FE96E8183B4F4D8699228C6C27F60675"/>
          </w:pPr>
          <w:r w:rsidRPr="00876668">
            <w:rPr>
              <w:rStyle w:val="PlaceholderText"/>
              <w:sz w:val="20"/>
              <w:szCs w:val="20"/>
            </w:rPr>
            <w:t>insert register</w:t>
          </w:r>
        </w:p>
      </w:docPartBody>
    </w:docPart>
    <w:docPart>
      <w:docPartPr>
        <w:name w:val="BFACB31F5ED94C40970B4568399F273D"/>
        <w:category>
          <w:name w:val="General"/>
          <w:gallery w:val="placeholder"/>
        </w:category>
        <w:types>
          <w:type w:val="bbPlcHdr"/>
        </w:types>
        <w:behaviors>
          <w:behavior w:val="content"/>
        </w:behaviors>
        <w:guid w:val="{F376B33A-F3E6-4750-A234-74AED9CF364B}"/>
      </w:docPartPr>
      <w:docPartBody>
        <w:p w:rsidR="00110DF8" w:rsidRDefault="00E24E3A" w:rsidP="002734DD">
          <w:pPr>
            <w:pStyle w:val="BFACB31F5ED94C40970B4568399F273D"/>
          </w:pPr>
          <w:r>
            <w:rPr>
              <w:rStyle w:val="PlaceholderText"/>
              <w:sz w:val="20"/>
              <w:szCs w:val="20"/>
            </w:rPr>
            <w:t>insert c</w:t>
          </w:r>
          <w:r w:rsidRPr="00876668">
            <w:rPr>
              <w:rStyle w:val="PlaceholderText"/>
              <w:sz w:val="20"/>
              <w:szCs w:val="20"/>
            </w:rPr>
            <w:t>ompany registration number</w:t>
          </w:r>
        </w:p>
      </w:docPartBody>
    </w:docPart>
    <w:docPart>
      <w:docPartPr>
        <w:name w:val="095F754763544B9A931F5EAB1C4E72D1"/>
        <w:category>
          <w:name w:val="General"/>
          <w:gallery w:val="placeholder"/>
        </w:category>
        <w:types>
          <w:type w:val="bbPlcHdr"/>
        </w:types>
        <w:behaviors>
          <w:behavior w:val="content"/>
        </w:behaviors>
        <w:guid w:val="{65C5B79F-DF9C-4AE0-BE31-F74D9900252C}"/>
      </w:docPartPr>
      <w:docPartBody>
        <w:p w:rsidR="00110DF8" w:rsidRDefault="00E24E3A" w:rsidP="002734DD">
          <w:pPr>
            <w:pStyle w:val="095F754763544B9A931F5EAB1C4E72D1"/>
          </w:pPr>
          <w:r w:rsidRPr="00876668">
            <w:rPr>
              <w:rStyle w:val="PlaceholderText"/>
              <w:sz w:val="20"/>
              <w:szCs w:val="20"/>
            </w:rPr>
            <w:t>insert name</w:t>
          </w:r>
        </w:p>
      </w:docPartBody>
    </w:docPart>
    <w:docPart>
      <w:docPartPr>
        <w:name w:val="37F71DBD93BC49B093862B7D7CFB4A5C"/>
        <w:category>
          <w:name w:val="General"/>
          <w:gallery w:val="placeholder"/>
        </w:category>
        <w:types>
          <w:type w:val="bbPlcHdr"/>
        </w:types>
        <w:behaviors>
          <w:behavior w:val="content"/>
        </w:behaviors>
        <w:guid w:val="{0A9FFF03-4102-475D-9F17-093F36ED236D}"/>
      </w:docPartPr>
      <w:docPartBody>
        <w:p w:rsidR="00110DF8" w:rsidRDefault="00E24E3A" w:rsidP="002734DD">
          <w:pPr>
            <w:pStyle w:val="37F71DBD93BC49B093862B7D7CFB4A5C"/>
          </w:pPr>
          <w:r w:rsidRPr="00876668">
            <w:rPr>
              <w:rStyle w:val="PlaceholderText"/>
              <w:sz w:val="20"/>
              <w:szCs w:val="20"/>
            </w:rPr>
            <w:t>insert role/function</w:t>
          </w:r>
        </w:p>
      </w:docPartBody>
    </w:docPart>
    <w:docPart>
      <w:docPartPr>
        <w:name w:val="1381F09DF34843D6948245402B76ACAF"/>
        <w:category>
          <w:name w:val="General"/>
          <w:gallery w:val="placeholder"/>
        </w:category>
        <w:types>
          <w:type w:val="bbPlcHdr"/>
        </w:types>
        <w:behaviors>
          <w:behavior w:val="content"/>
        </w:behaviors>
        <w:guid w:val="{39BFA4B6-4A3F-4B57-A6D2-D1EBBBEF2168}"/>
      </w:docPartPr>
      <w:docPartBody>
        <w:p w:rsidR="00110DF8" w:rsidRDefault="00E24E3A" w:rsidP="002734DD">
          <w:pPr>
            <w:pStyle w:val="1381F09DF34843D6948245402B76ACAF"/>
          </w:pPr>
          <w:r w:rsidRPr="00876668">
            <w:rPr>
              <w:rStyle w:val="PlaceholderText"/>
              <w:szCs w:val="20"/>
            </w:rPr>
            <w:t>insert name</w:t>
          </w:r>
        </w:p>
      </w:docPartBody>
    </w:docPart>
    <w:docPart>
      <w:docPartPr>
        <w:name w:val="9C746F14CB3943389CD2A4CCADC9CADE"/>
        <w:category>
          <w:name w:val="General"/>
          <w:gallery w:val="placeholder"/>
        </w:category>
        <w:types>
          <w:type w:val="bbPlcHdr"/>
        </w:types>
        <w:behaviors>
          <w:behavior w:val="content"/>
        </w:behaviors>
        <w:guid w:val="{1173110E-D8F7-4864-9209-21B5077994AD}"/>
      </w:docPartPr>
      <w:docPartBody>
        <w:p w:rsidR="00110DF8" w:rsidRDefault="00E24E3A" w:rsidP="002734DD">
          <w:pPr>
            <w:pStyle w:val="9C746F14CB3943389CD2A4CCADC9CADE"/>
          </w:pPr>
          <w:r>
            <w:rPr>
              <w:rStyle w:val="PlaceholderText"/>
              <w:szCs w:val="20"/>
            </w:rPr>
            <w:t>insert a</w:t>
          </w:r>
          <w:r w:rsidRPr="00876668">
            <w:rPr>
              <w:rStyle w:val="PlaceholderText"/>
              <w:szCs w:val="20"/>
            </w:rPr>
            <w:t>ddress</w:t>
          </w:r>
          <w:r>
            <w:rPr>
              <w:rStyle w:val="PlaceholderText"/>
              <w:szCs w:val="20"/>
            </w:rPr>
            <w:t xml:space="preserve"> and country</w:t>
          </w:r>
        </w:p>
      </w:docPartBody>
    </w:docPart>
    <w:docPart>
      <w:docPartPr>
        <w:name w:val="37327CEACF55427FB6A40FB4A68248AF"/>
        <w:category>
          <w:name w:val="General"/>
          <w:gallery w:val="placeholder"/>
        </w:category>
        <w:types>
          <w:type w:val="bbPlcHdr"/>
        </w:types>
        <w:behaviors>
          <w:behavior w:val="content"/>
        </w:behaviors>
        <w:guid w:val="{F45CCD2B-5A0E-4FA6-BF95-D8FB7A88B4E0}"/>
      </w:docPartPr>
      <w:docPartBody>
        <w:p w:rsidR="00110DF8" w:rsidRDefault="00E24E3A" w:rsidP="002734DD">
          <w:pPr>
            <w:pStyle w:val="37327CEACF55427FB6A40FB4A68248AF"/>
          </w:pPr>
          <w:r w:rsidRPr="00876668">
            <w:rPr>
              <w:rStyle w:val="PlaceholderText"/>
              <w:sz w:val="20"/>
              <w:szCs w:val="20"/>
            </w:rPr>
            <w:t>Company name incl. legal form</w:t>
          </w:r>
        </w:p>
      </w:docPartBody>
    </w:docPart>
    <w:docPart>
      <w:docPartPr>
        <w:name w:val="4956EFB5B23E4EC1BE147347BB56E03A"/>
        <w:category>
          <w:name w:val="General"/>
          <w:gallery w:val="placeholder"/>
        </w:category>
        <w:types>
          <w:type w:val="bbPlcHdr"/>
        </w:types>
        <w:behaviors>
          <w:behavior w:val="content"/>
        </w:behaviors>
        <w:guid w:val="{82FEEC8F-7F9F-404F-ACDA-918EB0A9EFC2}"/>
      </w:docPartPr>
      <w:docPartBody>
        <w:p w:rsidR="00110DF8" w:rsidRDefault="00E24E3A" w:rsidP="002734DD">
          <w:pPr>
            <w:pStyle w:val="4956EFB5B23E4EC1BE147347BB56E03A"/>
          </w:pPr>
          <w:r>
            <w:rPr>
              <w:rStyle w:val="PlaceholderText"/>
              <w:sz w:val="20"/>
              <w:szCs w:val="20"/>
            </w:rPr>
            <w:t>insert c</w:t>
          </w:r>
          <w:r w:rsidRPr="00876668">
            <w:rPr>
              <w:rStyle w:val="PlaceholderText"/>
              <w:sz w:val="20"/>
              <w:szCs w:val="20"/>
            </w:rPr>
            <w:t>ountry</w:t>
          </w:r>
        </w:p>
      </w:docPartBody>
    </w:docPart>
    <w:docPart>
      <w:docPartPr>
        <w:name w:val="134C8C00E0674121A6C94BB128030470"/>
        <w:category>
          <w:name w:val="General"/>
          <w:gallery w:val="placeholder"/>
        </w:category>
        <w:types>
          <w:type w:val="bbPlcHdr"/>
        </w:types>
        <w:behaviors>
          <w:behavior w:val="content"/>
        </w:behaviors>
        <w:guid w:val="{2F58102E-3058-41BC-AB2D-57CA31FE2B02}"/>
      </w:docPartPr>
      <w:docPartBody>
        <w:p w:rsidR="00110DF8" w:rsidRDefault="00E24E3A" w:rsidP="002734DD">
          <w:pPr>
            <w:pStyle w:val="134C8C00E0674121A6C94BB128030470"/>
          </w:pPr>
          <w:r>
            <w:rPr>
              <w:rStyle w:val="PlaceholderText"/>
              <w:sz w:val="20"/>
              <w:szCs w:val="20"/>
            </w:rPr>
            <w:t>insert a</w:t>
          </w:r>
          <w:r w:rsidRPr="00876668">
            <w:rPr>
              <w:rStyle w:val="PlaceholderText"/>
              <w:sz w:val="20"/>
              <w:szCs w:val="20"/>
            </w:rPr>
            <w:t>ddress</w:t>
          </w:r>
        </w:p>
      </w:docPartBody>
    </w:docPart>
    <w:docPart>
      <w:docPartPr>
        <w:name w:val="BEFB5B0687984FF5A5B82BAE4B930E23"/>
        <w:category>
          <w:name w:val="General"/>
          <w:gallery w:val="placeholder"/>
        </w:category>
        <w:types>
          <w:type w:val="bbPlcHdr"/>
        </w:types>
        <w:behaviors>
          <w:behavior w:val="content"/>
        </w:behaviors>
        <w:guid w:val="{CC968641-C5CE-4369-A761-919B72AA9F5C}"/>
      </w:docPartPr>
      <w:docPartBody>
        <w:p w:rsidR="00110DF8" w:rsidRDefault="00E24E3A" w:rsidP="002734DD">
          <w:pPr>
            <w:pStyle w:val="BEFB5B0687984FF5A5B82BAE4B930E23"/>
          </w:pPr>
          <w:r w:rsidRPr="00876668">
            <w:rPr>
              <w:rStyle w:val="PlaceholderText"/>
              <w:sz w:val="20"/>
              <w:szCs w:val="20"/>
            </w:rPr>
            <w:t>insert register</w:t>
          </w:r>
        </w:p>
      </w:docPartBody>
    </w:docPart>
    <w:docPart>
      <w:docPartPr>
        <w:name w:val="9BD10B1207D5405D81420856C5E6B069"/>
        <w:category>
          <w:name w:val="General"/>
          <w:gallery w:val="placeholder"/>
        </w:category>
        <w:types>
          <w:type w:val="bbPlcHdr"/>
        </w:types>
        <w:behaviors>
          <w:behavior w:val="content"/>
        </w:behaviors>
        <w:guid w:val="{6EC88D3B-C868-4757-B78D-DE5E1E625F55}"/>
      </w:docPartPr>
      <w:docPartBody>
        <w:p w:rsidR="00110DF8" w:rsidRDefault="00E24E3A" w:rsidP="002734DD">
          <w:pPr>
            <w:pStyle w:val="9BD10B1207D5405D81420856C5E6B069"/>
          </w:pPr>
          <w:r>
            <w:rPr>
              <w:rStyle w:val="PlaceholderText"/>
              <w:sz w:val="20"/>
              <w:szCs w:val="20"/>
            </w:rPr>
            <w:t>insert c</w:t>
          </w:r>
          <w:r w:rsidRPr="00876668">
            <w:rPr>
              <w:rStyle w:val="PlaceholderText"/>
              <w:sz w:val="20"/>
              <w:szCs w:val="20"/>
            </w:rPr>
            <w:t>ompany registration number</w:t>
          </w:r>
        </w:p>
      </w:docPartBody>
    </w:docPart>
    <w:docPart>
      <w:docPartPr>
        <w:name w:val="072C34B7B7CB44C4AE3D6537ECCAAD08"/>
        <w:category>
          <w:name w:val="General"/>
          <w:gallery w:val="placeholder"/>
        </w:category>
        <w:types>
          <w:type w:val="bbPlcHdr"/>
        </w:types>
        <w:behaviors>
          <w:behavior w:val="content"/>
        </w:behaviors>
        <w:guid w:val="{357D0E9D-0BD6-455E-94A2-4BBED5B0B5EE}"/>
      </w:docPartPr>
      <w:docPartBody>
        <w:p w:rsidR="00110DF8" w:rsidRDefault="00E24E3A" w:rsidP="002734DD">
          <w:pPr>
            <w:pStyle w:val="072C34B7B7CB44C4AE3D6537ECCAAD08"/>
          </w:pPr>
          <w:r w:rsidRPr="00876668">
            <w:rPr>
              <w:rStyle w:val="PlaceholderText"/>
              <w:sz w:val="20"/>
              <w:szCs w:val="20"/>
            </w:rPr>
            <w:t>insert name</w:t>
          </w:r>
        </w:p>
      </w:docPartBody>
    </w:docPart>
    <w:docPart>
      <w:docPartPr>
        <w:name w:val="F7BDA1288AFB4628B7E871CA032952A0"/>
        <w:category>
          <w:name w:val="General"/>
          <w:gallery w:val="placeholder"/>
        </w:category>
        <w:types>
          <w:type w:val="bbPlcHdr"/>
        </w:types>
        <w:behaviors>
          <w:behavior w:val="content"/>
        </w:behaviors>
        <w:guid w:val="{6ED17D07-780C-425A-A94D-14553A250FD0}"/>
      </w:docPartPr>
      <w:docPartBody>
        <w:p w:rsidR="00110DF8" w:rsidRDefault="00E24E3A" w:rsidP="002734DD">
          <w:pPr>
            <w:pStyle w:val="F7BDA1288AFB4628B7E871CA032952A0"/>
          </w:pPr>
          <w:r w:rsidRPr="00876668">
            <w:rPr>
              <w:rStyle w:val="PlaceholderText"/>
              <w:sz w:val="20"/>
              <w:szCs w:val="20"/>
            </w:rPr>
            <w:t>insert role/function</w:t>
          </w:r>
        </w:p>
      </w:docPartBody>
    </w:docPart>
    <w:docPart>
      <w:docPartPr>
        <w:name w:val="0FEB0119F82C41E287BA457DAB370F35"/>
        <w:category>
          <w:name w:val="General"/>
          <w:gallery w:val="placeholder"/>
        </w:category>
        <w:types>
          <w:type w:val="bbPlcHdr"/>
        </w:types>
        <w:behaviors>
          <w:behavior w:val="content"/>
        </w:behaviors>
        <w:guid w:val="{CCD1F5BB-F683-4E9C-BEB8-D84D21693F70}"/>
      </w:docPartPr>
      <w:docPartBody>
        <w:p w:rsidR="00110DF8" w:rsidRDefault="00E24E3A" w:rsidP="002734DD">
          <w:pPr>
            <w:pStyle w:val="0FEB0119F82C41E287BA457DAB370F35"/>
          </w:pPr>
          <w:r w:rsidRPr="00876668">
            <w:rPr>
              <w:rStyle w:val="PlaceholderText"/>
              <w:sz w:val="20"/>
              <w:szCs w:val="20"/>
            </w:rPr>
            <w:t>Company name incl. legal form</w:t>
          </w:r>
        </w:p>
      </w:docPartBody>
    </w:docPart>
    <w:docPart>
      <w:docPartPr>
        <w:name w:val="28C751DC22D042E19483674295694F52"/>
        <w:category>
          <w:name w:val="General"/>
          <w:gallery w:val="placeholder"/>
        </w:category>
        <w:types>
          <w:type w:val="bbPlcHdr"/>
        </w:types>
        <w:behaviors>
          <w:behavior w:val="content"/>
        </w:behaviors>
        <w:guid w:val="{11B0A9FD-49D9-4BB0-A7C2-70B9E81FD29F}"/>
      </w:docPartPr>
      <w:docPartBody>
        <w:p w:rsidR="00110DF8" w:rsidRDefault="00E24E3A" w:rsidP="002734DD">
          <w:pPr>
            <w:pStyle w:val="28C751DC22D042E19483674295694F52"/>
          </w:pPr>
          <w:r>
            <w:rPr>
              <w:rStyle w:val="PlaceholderText"/>
              <w:sz w:val="20"/>
              <w:szCs w:val="20"/>
            </w:rPr>
            <w:t>insert c</w:t>
          </w:r>
          <w:r w:rsidRPr="00876668">
            <w:rPr>
              <w:rStyle w:val="PlaceholderText"/>
              <w:sz w:val="20"/>
              <w:szCs w:val="20"/>
            </w:rPr>
            <w:t>ountry</w:t>
          </w:r>
        </w:p>
      </w:docPartBody>
    </w:docPart>
    <w:docPart>
      <w:docPartPr>
        <w:name w:val="14312820FBEA45CDB3079ECA07BC8C67"/>
        <w:category>
          <w:name w:val="General"/>
          <w:gallery w:val="placeholder"/>
        </w:category>
        <w:types>
          <w:type w:val="bbPlcHdr"/>
        </w:types>
        <w:behaviors>
          <w:behavior w:val="content"/>
        </w:behaviors>
        <w:guid w:val="{207D42A1-29D2-426A-989B-771605AD5A04}"/>
      </w:docPartPr>
      <w:docPartBody>
        <w:p w:rsidR="00110DF8" w:rsidRDefault="00E24E3A" w:rsidP="002734DD">
          <w:pPr>
            <w:pStyle w:val="14312820FBEA45CDB3079ECA07BC8C67"/>
          </w:pPr>
          <w:r>
            <w:rPr>
              <w:rStyle w:val="PlaceholderText"/>
              <w:sz w:val="20"/>
              <w:szCs w:val="20"/>
            </w:rPr>
            <w:t>insert a</w:t>
          </w:r>
          <w:r w:rsidRPr="00876668">
            <w:rPr>
              <w:rStyle w:val="PlaceholderText"/>
              <w:sz w:val="20"/>
              <w:szCs w:val="20"/>
            </w:rPr>
            <w:t>ddress</w:t>
          </w:r>
        </w:p>
      </w:docPartBody>
    </w:docPart>
    <w:docPart>
      <w:docPartPr>
        <w:name w:val="CD27B658E3944473B1AA0219D5460C67"/>
        <w:category>
          <w:name w:val="General"/>
          <w:gallery w:val="placeholder"/>
        </w:category>
        <w:types>
          <w:type w:val="bbPlcHdr"/>
        </w:types>
        <w:behaviors>
          <w:behavior w:val="content"/>
        </w:behaviors>
        <w:guid w:val="{27428183-1882-4AEC-BB81-644840824C15}"/>
      </w:docPartPr>
      <w:docPartBody>
        <w:p w:rsidR="00110DF8" w:rsidRDefault="00E24E3A" w:rsidP="002734DD">
          <w:pPr>
            <w:pStyle w:val="CD27B658E3944473B1AA0219D5460C67"/>
          </w:pPr>
          <w:r w:rsidRPr="00876668">
            <w:rPr>
              <w:rStyle w:val="PlaceholderText"/>
              <w:sz w:val="20"/>
              <w:szCs w:val="20"/>
            </w:rPr>
            <w:t>insert register</w:t>
          </w:r>
        </w:p>
      </w:docPartBody>
    </w:docPart>
    <w:docPart>
      <w:docPartPr>
        <w:name w:val="D6375CFD34424EA89E084FEDB9C3A547"/>
        <w:category>
          <w:name w:val="General"/>
          <w:gallery w:val="placeholder"/>
        </w:category>
        <w:types>
          <w:type w:val="bbPlcHdr"/>
        </w:types>
        <w:behaviors>
          <w:behavior w:val="content"/>
        </w:behaviors>
        <w:guid w:val="{1F24838C-31B5-412E-874F-23668A41C254}"/>
      </w:docPartPr>
      <w:docPartBody>
        <w:p w:rsidR="00110DF8" w:rsidRDefault="00E24E3A" w:rsidP="002734DD">
          <w:pPr>
            <w:pStyle w:val="D6375CFD34424EA89E084FEDB9C3A547"/>
          </w:pPr>
          <w:r>
            <w:rPr>
              <w:rStyle w:val="PlaceholderText"/>
              <w:sz w:val="20"/>
              <w:szCs w:val="20"/>
            </w:rPr>
            <w:t>insert c</w:t>
          </w:r>
          <w:r w:rsidRPr="00876668">
            <w:rPr>
              <w:rStyle w:val="PlaceholderText"/>
              <w:sz w:val="20"/>
              <w:szCs w:val="20"/>
            </w:rPr>
            <w:t>ompany registration number</w:t>
          </w:r>
        </w:p>
      </w:docPartBody>
    </w:docPart>
    <w:docPart>
      <w:docPartPr>
        <w:name w:val="A85630D2A27744FBA76C892FED14AA80"/>
        <w:category>
          <w:name w:val="General"/>
          <w:gallery w:val="placeholder"/>
        </w:category>
        <w:types>
          <w:type w:val="bbPlcHdr"/>
        </w:types>
        <w:behaviors>
          <w:behavior w:val="content"/>
        </w:behaviors>
        <w:guid w:val="{645E0967-2B3F-443D-990F-17F908A09037}"/>
      </w:docPartPr>
      <w:docPartBody>
        <w:p w:rsidR="00110DF8" w:rsidRDefault="00E24E3A" w:rsidP="002734DD">
          <w:pPr>
            <w:pStyle w:val="A85630D2A27744FBA76C892FED14AA80"/>
          </w:pPr>
          <w:r w:rsidRPr="00876668">
            <w:rPr>
              <w:rStyle w:val="PlaceholderText"/>
              <w:sz w:val="20"/>
              <w:szCs w:val="20"/>
            </w:rPr>
            <w:t>insert name</w:t>
          </w:r>
        </w:p>
      </w:docPartBody>
    </w:docPart>
    <w:docPart>
      <w:docPartPr>
        <w:name w:val="4B6819383F9D4B3688484078E7008712"/>
        <w:category>
          <w:name w:val="General"/>
          <w:gallery w:val="placeholder"/>
        </w:category>
        <w:types>
          <w:type w:val="bbPlcHdr"/>
        </w:types>
        <w:behaviors>
          <w:behavior w:val="content"/>
        </w:behaviors>
        <w:guid w:val="{B235D2D4-27DC-4BCF-9787-0A8ACDD08988}"/>
      </w:docPartPr>
      <w:docPartBody>
        <w:p w:rsidR="00110DF8" w:rsidRDefault="00E24E3A" w:rsidP="002734DD">
          <w:pPr>
            <w:pStyle w:val="4B6819383F9D4B3688484078E7008712"/>
          </w:pPr>
          <w:r w:rsidRPr="00876668">
            <w:rPr>
              <w:rStyle w:val="PlaceholderText"/>
              <w:sz w:val="20"/>
              <w:szCs w:val="20"/>
            </w:rPr>
            <w:t>insert role/function</w:t>
          </w:r>
        </w:p>
      </w:docPartBody>
    </w:docPart>
    <w:docPart>
      <w:docPartPr>
        <w:name w:val="46C62E6EE99448579B385680042BCE50"/>
        <w:category>
          <w:name w:val="General"/>
          <w:gallery w:val="placeholder"/>
        </w:category>
        <w:types>
          <w:type w:val="bbPlcHdr"/>
        </w:types>
        <w:behaviors>
          <w:behavior w:val="content"/>
        </w:behaviors>
        <w:guid w:val="{C13ED448-4A58-486C-908F-9FE9B5967620}"/>
      </w:docPartPr>
      <w:docPartBody>
        <w:p w:rsidR="00110DF8" w:rsidRDefault="00E24E3A" w:rsidP="002734DD">
          <w:pPr>
            <w:pStyle w:val="46C62E6EE99448579B385680042BCE50"/>
          </w:pPr>
          <w:r>
            <w:rPr>
              <w:rStyle w:val="PlaceholderText"/>
            </w:rPr>
            <w:t>Click here to enter a date</w:t>
          </w:r>
        </w:p>
      </w:docPartBody>
    </w:docPart>
    <w:docPart>
      <w:docPartPr>
        <w:name w:val="99730C8EDA2F40C0992937F7225A4947"/>
        <w:category>
          <w:name w:val="General"/>
          <w:gallery w:val="placeholder"/>
        </w:category>
        <w:types>
          <w:type w:val="bbPlcHdr"/>
        </w:types>
        <w:behaviors>
          <w:behavior w:val="content"/>
        </w:behaviors>
        <w:guid w:val="{7EC3541D-E58A-4929-B180-3BDF6708EAED}"/>
      </w:docPartPr>
      <w:docPartBody>
        <w:p w:rsidR="00110DF8" w:rsidRDefault="00E24E3A" w:rsidP="002734DD">
          <w:pPr>
            <w:pStyle w:val="99730C8EDA2F40C0992937F7225A4947"/>
          </w:pPr>
          <w:r>
            <w:rPr>
              <w:rStyle w:val="PlaceholderText"/>
            </w:rPr>
            <w:t>Click here to enter a date.</w:t>
          </w:r>
        </w:p>
      </w:docPartBody>
    </w:docPart>
    <w:docPart>
      <w:docPartPr>
        <w:name w:val="87951220A758400A960F8CFACD2FC3F6"/>
        <w:category>
          <w:name w:val="General"/>
          <w:gallery w:val="placeholder"/>
        </w:category>
        <w:types>
          <w:type w:val="bbPlcHdr"/>
        </w:types>
        <w:behaviors>
          <w:behavior w:val="content"/>
        </w:behaviors>
        <w:guid w:val="{A0F9DDEE-90E8-4D7C-A832-C934DD5A6D5C}"/>
      </w:docPartPr>
      <w:docPartBody>
        <w:p w:rsidR="00110DF8" w:rsidRDefault="00E24E3A" w:rsidP="002734DD">
          <w:pPr>
            <w:pStyle w:val="87951220A758400A960F8CFACD2FC3F6"/>
          </w:pPr>
          <w:r>
            <w:rPr>
              <w:rStyle w:val="PlaceholderText"/>
            </w:rPr>
            <w:t>Click here to enter a date.</w:t>
          </w:r>
        </w:p>
      </w:docPartBody>
    </w:docPart>
    <w:docPart>
      <w:docPartPr>
        <w:name w:val="5512AF817C684303964AFB07D445E3E2"/>
        <w:category>
          <w:name w:val="General"/>
          <w:gallery w:val="placeholder"/>
        </w:category>
        <w:types>
          <w:type w:val="bbPlcHdr"/>
        </w:types>
        <w:behaviors>
          <w:behavior w:val="content"/>
        </w:behaviors>
        <w:guid w:val="{8C0F1856-6FDA-4159-8B7F-4B049FBCFA42}"/>
      </w:docPartPr>
      <w:docPartBody>
        <w:p w:rsidR="00110DF8" w:rsidRDefault="00E24E3A" w:rsidP="002734DD">
          <w:pPr>
            <w:pStyle w:val="5512AF817C684303964AFB07D445E3E2"/>
          </w:pPr>
          <w:r>
            <w:rPr>
              <w:rStyle w:val="PlaceholderText"/>
            </w:rPr>
            <w:t>Click here to enter text.</w:t>
          </w:r>
        </w:p>
      </w:docPartBody>
    </w:docPart>
    <w:docPart>
      <w:docPartPr>
        <w:name w:val="638CEEBDE3C34CCA953B8CC8D9DFEF20"/>
        <w:category>
          <w:name w:val="General"/>
          <w:gallery w:val="placeholder"/>
        </w:category>
        <w:types>
          <w:type w:val="bbPlcHdr"/>
        </w:types>
        <w:behaviors>
          <w:behavior w:val="content"/>
        </w:behaviors>
        <w:guid w:val="{3D56C61C-448C-4296-BB20-339592640D34}"/>
      </w:docPartPr>
      <w:docPartBody>
        <w:p w:rsidR="00110DF8" w:rsidRDefault="00E24E3A" w:rsidP="002734DD">
          <w:pPr>
            <w:pStyle w:val="638CEEBDE3C34CCA953B8CC8D9DFEF20"/>
          </w:pPr>
          <w:r>
            <w:rPr>
              <w:rStyle w:val="PlaceholderText"/>
            </w:rPr>
            <w:t>Specify here the financial terms, e.g. the fixed fee or hourly rate and hours to be covered</w:t>
          </w:r>
        </w:p>
      </w:docPartBody>
    </w:docPart>
    <w:docPart>
      <w:docPartPr>
        <w:name w:val="2B6F649F4DFF43D28661DA000C84A1BF"/>
        <w:category>
          <w:name w:val="General"/>
          <w:gallery w:val="placeholder"/>
        </w:category>
        <w:types>
          <w:type w:val="bbPlcHdr"/>
        </w:types>
        <w:behaviors>
          <w:behavior w:val="content"/>
        </w:behaviors>
        <w:guid w:val="{A3F51AB1-076E-4483-9E3A-2BBE30217784}"/>
      </w:docPartPr>
      <w:docPartBody>
        <w:p w:rsidR="00110DF8" w:rsidRDefault="00E24E3A" w:rsidP="002734DD">
          <w:pPr>
            <w:pStyle w:val="2B6F649F4DFF43D28661DA000C84A1BF"/>
          </w:pPr>
          <w:r>
            <w:rPr>
              <w:rStyle w:val="PlaceholderText"/>
            </w:rPr>
            <w:t>Specify here the third parties / names to whom the rules of disclosure of confidential information is extended, including all obligations for non-disclosure and confidentiality</w:t>
          </w:r>
        </w:p>
      </w:docPartBody>
    </w:docPart>
    <w:docPart>
      <w:docPartPr>
        <w:name w:val="12845ABEE515468C9E94A76A3B7AE011"/>
        <w:category>
          <w:name w:val="General"/>
          <w:gallery w:val="placeholder"/>
        </w:category>
        <w:types>
          <w:type w:val="bbPlcHdr"/>
        </w:types>
        <w:behaviors>
          <w:behavior w:val="content"/>
        </w:behaviors>
        <w:guid w:val="{0BF15453-8853-4336-ABD1-5AF4373FD38B}"/>
      </w:docPartPr>
      <w:docPartBody>
        <w:p w:rsidR="00110DF8" w:rsidRDefault="00E24E3A" w:rsidP="002734DD">
          <w:pPr>
            <w:pStyle w:val="12845ABEE515468C9E94A76A3B7AE011"/>
          </w:pPr>
          <w:r>
            <w:rPr>
              <w:rStyle w:val="PlaceholderText"/>
            </w:rPr>
            <w:t>Click here to enter text.</w:t>
          </w:r>
        </w:p>
      </w:docPartBody>
    </w:docPart>
    <w:docPart>
      <w:docPartPr>
        <w:name w:val="84329A499E8B4F4B82A0703CD5C21EEE"/>
        <w:category>
          <w:name w:val="General"/>
          <w:gallery w:val="placeholder"/>
        </w:category>
        <w:types>
          <w:type w:val="bbPlcHdr"/>
        </w:types>
        <w:behaviors>
          <w:behavior w:val="content"/>
        </w:behaviors>
        <w:guid w:val="{AFDD3460-3283-4172-BC0F-E83025E8F02E}"/>
      </w:docPartPr>
      <w:docPartBody>
        <w:p w:rsidR="00110DF8" w:rsidRDefault="00E24E3A" w:rsidP="002734DD">
          <w:pPr>
            <w:pStyle w:val="84329A499E8B4F4B82A0703CD5C21EEE"/>
          </w:pPr>
          <w:r w:rsidRPr="006A53D7">
            <w:rPr>
              <w:rStyle w:val="PlaceholderText"/>
            </w:rPr>
            <w:t>Click or tap here to enter text.</w:t>
          </w:r>
        </w:p>
      </w:docPartBody>
    </w:docPart>
    <w:docPart>
      <w:docPartPr>
        <w:name w:val="FA8589F7455A4701BD2DA0DD87E3ABE1"/>
        <w:category>
          <w:name w:val="General"/>
          <w:gallery w:val="placeholder"/>
        </w:category>
        <w:types>
          <w:type w:val="bbPlcHdr"/>
        </w:types>
        <w:behaviors>
          <w:behavior w:val="content"/>
        </w:behaviors>
        <w:guid w:val="{DAD953F4-7E72-4D4C-9E77-D4E33282D163}"/>
      </w:docPartPr>
      <w:docPartBody>
        <w:p w:rsidR="00110DF8" w:rsidRDefault="00E24E3A" w:rsidP="002734DD">
          <w:pPr>
            <w:pStyle w:val="FA8589F7455A4701BD2DA0DD87E3ABE1"/>
          </w:pPr>
          <w:r w:rsidRPr="006A53D7">
            <w:rPr>
              <w:rStyle w:val="PlaceholderText"/>
            </w:rPr>
            <w:t>Click or tap here to enter text.</w:t>
          </w:r>
        </w:p>
      </w:docPartBody>
    </w:docPart>
    <w:docPart>
      <w:docPartPr>
        <w:name w:val="97BCE308477C4D7CB854FBDA0127E5CF"/>
        <w:category>
          <w:name w:val="General"/>
          <w:gallery w:val="placeholder"/>
        </w:category>
        <w:types>
          <w:type w:val="bbPlcHdr"/>
        </w:types>
        <w:behaviors>
          <w:behavior w:val="content"/>
        </w:behaviors>
        <w:guid w:val="{397500F4-0A7D-43C2-B67D-D81800708621}"/>
      </w:docPartPr>
      <w:docPartBody>
        <w:p w:rsidR="00110DF8" w:rsidRDefault="00E24E3A" w:rsidP="002734DD">
          <w:pPr>
            <w:pStyle w:val="97BCE308477C4D7CB854FBDA0127E5CF"/>
          </w:pPr>
          <w:r w:rsidRPr="006A53D7">
            <w:rPr>
              <w:rStyle w:val="PlaceholderText"/>
            </w:rPr>
            <w:t>Click or tap here to enter text.</w:t>
          </w:r>
        </w:p>
      </w:docPartBody>
    </w:docPart>
    <w:docPart>
      <w:docPartPr>
        <w:name w:val="5EE2E2F07AA4448CBD69B6892C1982E8"/>
        <w:category>
          <w:name w:val="General"/>
          <w:gallery w:val="placeholder"/>
        </w:category>
        <w:types>
          <w:type w:val="bbPlcHdr"/>
        </w:types>
        <w:behaviors>
          <w:behavior w:val="content"/>
        </w:behaviors>
        <w:guid w:val="{D81FA7E0-5F50-4351-8B17-1E0901DC82E5}"/>
      </w:docPartPr>
      <w:docPartBody>
        <w:p w:rsidR="00110DF8" w:rsidRDefault="00E24E3A" w:rsidP="002734DD">
          <w:pPr>
            <w:pStyle w:val="5EE2E2F07AA4448CBD69B6892C1982E8"/>
          </w:pPr>
          <w:r w:rsidRPr="006A53D7">
            <w:rPr>
              <w:rStyle w:val="PlaceholderText"/>
            </w:rPr>
            <w:t>Click or tap here to enter text.</w:t>
          </w:r>
        </w:p>
      </w:docPartBody>
    </w:docPart>
    <w:docPart>
      <w:docPartPr>
        <w:name w:val="7AFB3BCDDFE04505BAA1E87BEBBAA807"/>
        <w:category>
          <w:name w:val="General"/>
          <w:gallery w:val="placeholder"/>
        </w:category>
        <w:types>
          <w:type w:val="bbPlcHdr"/>
        </w:types>
        <w:behaviors>
          <w:behavior w:val="content"/>
        </w:behaviors>
        <w:guid w:val="{5F6C159C-2DD1-4994-AADB-C07AF3C7AAEA}"/>
      </w:docPartPr>
      <w:docPartBody>
        <w:p w:rsidR="00043821" w:rsidRDefault="006308AA" w:rsidP="006308AA">
          <w:pPr>
            <w:pStyle w:val="7AFB3BCDDFE04505BAA1E87BEBBAA807"/>
          </w:pPr>
          <w:r w:rsidRPr="00876668">
            <w:rPr>
              <w:rStyle w:val="PlaceholderText"/>
              <w:szCs w:val="20"/>
            </w:rPr>
            <w:t xml:space="preserve">insert </w:t>
          </w:r>
          <w:r>
            <w:rPr>
              <w:rStyle w:val="PlaceholderText"/>
              <w:szCs w:val="20"/>
            </w:rPr>
            <w:t>country</w:t>
          </w:r>
        </w:p>
      </w:docPartBody>
    </w:docPart>
    <w:docPart>
      <w:docPartPr>
        <w:name w:val="1D27DFA84872476DACCBBEAE20E6AC40"/>
        <w:category>
          <w:name w:val="General"/>
          <w:gallery w:val="placeholder"/>
        </w:category>
        <w:types>
          <w:type w:val="bbPlcHdr"/>
        </w:types>
        <w:behaviors>
          <w:behavior w:val="content"/>
        </w:behaviors>
        <w:guid w:val="{CA487AE7-C621-463D-9BCB-9120F54C5ECF}"/>
      </w:docPartPr>
      <w:docPartBody>
        <w:p w:rsidR="00043821" w:rsidRDefault="006308AA" w:rsidP="006308AA">
          <w:pPr>
            <w:pStyle w:val="1D27DFA84872476DACCBBEAE20E6AC40"/>
          </w:pPr>
          <w:r w:rsidRPr="007258A1">
            <w:rPr>
              <w:rStyle w:val="PlaceholderText"/>
            </w:rPr>
            <w:t xml:space="preserve">Clearly </w:t>
          </w:r>
          <w:r>
            <w:rPr>
              <w:rStyle w:val="PlaceholderText"/>
            </w:rPr>
            <w:t>state which data subject’s consent is sought – e.g. the Consultant</w:t>
          </w:r>
        </w:p>
      </w:docPartBody>
    </w:docPart>
    <w:docPart>
      <w:docPartPr>
        <w:name w:val="5252240DC32E4045B4EECC681886077B"/>
        <w:category>
          <w:name w:val="General"/>
          <w:gallery w:val="placeholder"/>
        </w:category>
        <w:types>
          <w:type w:val="bbPlcHdr"/>
        </w:types>
        <w:behaviors>
          <w:behavior w:val="content"/>
        </w:behaviors>
        <w:guid w:val="{30AE99A6-41F3-4BA2-BC6E-5540DE1D46C9}"/>
      </w:docPartPr>
      <w:docPartBody>
        <w:p w:rsidR="00043821" w:rsidRDefault="006308AA" w:rsidP="006308AA">
          <w:pPr>
            <w:pStyle w:val="5252240DC32E4045B4EECC681886077B"/>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E620426E1343485BBC706FC240B53E36"/>
        <w:category>
          <w:name w:val="General"/>
          <w:gallery w:val="placeholder"/>
        </w:category>
        <w:types>
          <w:type w:val="bbPlcHdr"/>
        </w:types>
        <w:behaviors>
          <w:behavior w:val="content"/>
        </w:behaviors>
        <w:guid w:val="{436B29CE-3BE4-4363-BAD2-EB2A44F8E791}"/>
      </w:docPartPr>
      <w:docPartBody>
        <w:p w:rsidR="00043821" w:rsidRDefault="006308AA" w:rsidP="006308AA">
          <w:pPr>
            <w:pStyle w:val="E620426E1343485BBC706FC240B53E36"/>
          </w:pPr>
          <w:r>
            <w:rPr>
              <w:rStyle w:val="PlaceholderText"/>
            </w:rPr>
            <w:t>Add text here</w:t>
          </w:r>
        </w:p>
      </w:docPartBody>
    </w:docPart>
    <w:docPart>
      <w:docPartPr>
        <w:name w:val="BAD0E201E61448BCBDC8A023DD579FD4"/>
        <w:category>
          <w:name w:val="General"/>
          <w:gallery w:val="placeholder"/>
        </w:category>
        <w:types>
          <w:type w:val="bbPlcHdr"/>
        </w:types>
        <w:behaviors>
          <w:behavior w:val="content"/>
        </w:behaviors>
        <w:guid w:val="{D706233F-0765-4664-A6FE-377F5060520A}"/>
      </w:docPartPr>
      <w:docPartBody>
        <w:p w:rsidR="00043821" w:rsidRDefault="006308AA" w:rsidP="006308AA">
          <w:pPr>
            <w:pStyle w:val="BAD0E201E61448BCBDC8A023DD579FD4"/>
          </w:pPr>
          <w:r w:rsidRPr="007258A1">
            <w:rPr>
              <w:rStyle w:val="PlaceholderText"/>
            </w:rPr>
            <w:t xml:space="preserve">Clearly </w:t>
          </w:r>
          <w:r>
            <w:rPr>
              <w:rStyle w:val="PlaceholderText"/>
            </w:rPr>
            <w:t>state which data subject’s consent is sought – e.g. the Consultant</w:t>
          </w:r>
        </w:p>
      </w:docPartBody>
    </w:docPart>
    <w:docPart>
      <w:docPartPr>
        <w:name w:val="6FE85AB3BD624352B260813EA71D93A3"/>
        <w:category>
          <w:name w:val="General"/>
          <w:gallery w:val="placeholder"/>
        </w:category>
        <w:types>
          <w:type w:val="bbPlcHdr"/>
        </w:types>
        <w:behaviors>
          <w:behavior w:val="content"/>
        </w:behaviors>
        <w:guid w:val="{144119ED-C0B1-41DC-915D-06DDABEE0089}"/>
      </w:docPartPr>
      <w:docPartBody>
        <w:p w:rsidR="00043821" w:rsidRDefault="006308AA" w:rsidP="006308AA">
          <w:pPr>
            <w:pStyle w:val="6FE85AB3BD624352B260813EA71D93A3"/>
          </w:pPr>
          <w:r w:rsidRPr="007258A1">
            <w:rPr>
              <w:rStyle w:val="PlaceholderText"/>
            </w:rPr>
            <w:t>Clearly describe each purpose, e.g. to use Consultant's health-related data for analysis</w:t>
          </w:r>
          <w:r>
            <w:rPr>
              <w:rStyle w:val="PlaceholderText"/>
            </w:rPr>
            <w:t xml:space="preserve"> </w:t>
          </w:r>
          <w:r w:rsidRPr="007258A1">
            <w:rPr>
              <w:rStyle w:val="PlaceholderText"/>
            </w:rPr>
            <w:t>purposes</w:t>
          </w:r>
        </w:p>
      </w:docPartBody>
    </w:docPart>
    <w:docPart>
      <w:docPartPr>
        <w:name w:val="B166E75954D945CEAA3D35FF453B56FB"/>
        <w:category>
          <w:name w:val="General"/>
          <w:gallery w:val="placeholder"/>
        </w:category>
        <w:types>
          <w:type w:val="bbPlcHdr"/>
        </w:types>
        <w:behaviors>
          <w:behavior w:val="content"/>
        </w:behaviors>
        <w:guid w:val="{D289BA5C-E4E4-45A2-9D36-33111DFE461D}"/>
      </w:docPartPr>
      <w:docPartBody>
        <w:p w:rsidR="00043821" w:rsidRDefault="006308AA" w:rsidP="006308AA">
          <w:pPr>
            <w:pStyle w:val="B166E75954D945CEAA3D35FF453B56FB"/>
          </w:pPr>
          <w:r>
            <w:rPr>
              <w:rStyle w:val="PlaceholderText"/>
            </w:rPr>
            <w:t>Add text here</w:t>
          </w:r>
        </w:p>
      </w:docPartBody>
    </w:docPart>
    <w:docPart>
      <w:docPartPr>
        <w:name w:val="0D60B52C62574C7E87A18A62ACCD0C7A"/>
        <w:category>
          <w:name w:val="General"/>
          <w:gallery w:val="placeholder"/>
        </w:category>
        <w:types>
          <w:type w:val="bbPlcHdr"/>
        </w:types>
        <w:behaviors>
          <w:behavior w:val="content"/>
        </w:behaviors>
        <w:guid w:val="{00E681C2-5A8A-4B81-853C-66BDC6444FDE}"/>
      </w:docPartPr>
      <w:docPartBody>
        <w:p w:rsidR="00D11766" w:rsidRDefault="00206D8F" w:rsidP="00206D8F">
          <w:pPr>
            <w:pStyle w:val="0D60B52C62574C7E87A18A62ACCD0C7A"/>
          </w:pPr>
          <w:r w:rsidRPr="003002CB">
            <w:rPr>
              <w:rStyle w:val="PlaceholderText"/>
              <w:szCs w:val="20"/>
            </w:rPr>
            <w:t>[insert place of signing]</w:t>
          </w:r>
        </w:p>
      </w:docPartBody>
    </w:docPart>
    <w:docPart>
      <w:docPartPr>
        <w:name w:val="4B49988523CC4E78B1A8B1C35BBD15DB"/>
        <w:category>
          <w:name w:val="General"/>
          <w:gallery w:val="placeholder"/>
        </w:category>
        <w:types>
          <w:type w:val="bbPlcHdr"/>
        </w:types>
        <w:behaviors>
          <w:behavior w:val="content"/>
        </w:behaviors>
        <w:guid w:val="{CCFA171E-2C2F-4E39-B368-0661814EDC1E}"/>
      </w:docPartPr>
      <w:docPartBody>
        <w:p w:rsidR="00D11766" w:rsidRDefault="00206D8F" w:rsidP="00206D8F">
          <w:pPr>
            <w:pStyle w:val="4B49988523CC4E78B1A8B1C35BBD15DB"/>
          </w:pPr>
          <w:r w:rsidRPr="003002CB">
            <w:rPr>
              <w:color w:val="808080" w:themeColor="background1" w:themeShade="80"/>
              <w:szCs w:val="20"/>
            </w:rPr>
            <w:t>[insert date of signing]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phemia">
    <w:charset w:val="00"/>
    <w:family w:val="swiss"/>
    <w:pitch w:val="variable"/>
    <w:sig w:usb0="8000006F" w:usb1="0000004A" w:usb2="00002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8AA"/>
    <w:rsid w:val="00043821"/>
    <w:rsid w:val="001829E3"/>
    <w:rsid w:val="00206D8F"/>
    <w:rsid w:val="002E3018"/>
    <w:rsid w:val="00333D6D"/>
    <w:rsid w:val="006308AA"/>
    <w:rsid w:val="00C836B4"/>
    <w:rsid w:val="00D11766"/>
    <w:rsid w:val="00E24E3A"/>
    <w:rsid w:val="00E559C8"/>
    <w:rsid w:val="00EB3B3B"/>
    <w:rsid w:val="00FA05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8F"/>
    <w:rPr>
      <w:color w:val="808080"/>
    </w:rPr>
  </w:style>
  <w:style w:type="paragraph" w:customStyle="1" w:styleId="E1311BCCECDB4E6A8C987DCF1CB1FDBD">
    <w:name w:val="E1311BCCECDB4E6A8C987DCF1CB1FDBD"/>
    <w:rsid w:val="002734DD"/>
  </w:style>
  <w:style w:type="paragraph" w:customStyle="1" w:styleId="46860203E2ED4906BAAD0EFDCA68F24C">
    <w:name w:val="46860203E2ED4906BAAD0EFDCA68F24C"/>
    <w:rsid w:val="002734DD"/>
  </w:style>
  <w:style w:type="paragraph" w:customStyle="1" w:styleId="54C71FB241144349AFCC459114949E97">
    <w:name w:val="54C71FB241144349AFCC459114949E97"/>
    <w:rsid w:val="002734DD"/>
  </w:style>
  <w:style w:type="paragraph" w:customStyle="1" w:styleId="FE96E8183B4F4D8699228C6C27F60675">
    <w:name w:val="FE96E8183B4F4D8699228C6C27F60675"/>
    <w:rsid w:val="002734DD"/>
  </w:style>
  <w:style w:type="paragraph" w:customStyle="1" w:styleId="BFACB31F5ED94C40970B4568399F273D">
    <w:name w:val="BFACB31F5ED94C40970B4568399F273D"/>
    <w:rsid w:val="002734DD"/>
  </w:style>
  <w:style w:type="paragraph" w:customStyle="1" w:styleId="095F754763544B9A931F5EAB1C4E72D1">
    <w:name w:val="095F754763544B9A931F5EAB1C4E72D1"/>
    <w:rsid w:val="002734DD"/>
  </w:style>
  <w:style w:type="paragraph" w:customStyle="1" w:styleId="37F71DBD93BC49B093862B7D7CFB4A5C">
    <w:name w:val="37F71DBD93BC49B093862B7D7CFB4A5C"/>
    <w:rsid w:val="002734DD"/>
  </w:style>
  <w:style w:type="paragraph" w:customStyle="1" w:styleId="1381F09DF34843D6948245402B76ACAF">
    <w:name w:val="1381F09DF34843D6948245402B76ACAF"/>
    <w:rsid w:val="002734DD"/>
  </w:style>
  <w:style w:type="paragraph" w:customStyle="1" w:styleId="9C746F14CB3943389CD2A4CCADC9CADE">
    <w:name w:val="9C746F14CB3943389CD2A4CCADC9CADE"/>
    <w:rsid w:val="002734DD"/>
  </w:style>
  <w:style w:type="paragraph" w:customStyle="1" w:styleId="37327CEACF55427FB6A40FB4A68248AF">
    <w:name w:val="37327CEACF55427FB6A40FB4A68248AF"/>
    <w:rsid w:val="002734DD"/>
  </w:style>
  <w:style w:type="paragraph" w:customStyle="1" w:styleId="4956EFB5B23E4EC1BE147347BB56E03A">
    <w:name w:val="4956EFB5B23E4EC1BE147347BB56E03A"/>
    <w:rsid w:val="002734DD"/>
  </w:style>
  <w:style w:type="paragraph" w:customStyle="1" w:styleId="134C8C00E0674121A6C94BB128030470">
    <w:name w:val="134C8C00E0674121A6C94BB128030470"/>
    <w:rsid w:val="002734DD"/>
  </w:style>
  <w:style w:type="paragraph" w:customStyle="1" w:styleId="BEFB5B0687984FF5A5B82BAE4B930E23">
    <w:name w:val="BEFB5B0687984FF5A5B82BAE4B930E23"/>
    <w:rsid w:val="002734DD"/>
  </w:style>
  <w:style w:type="paragraph" w:customStyle="1" w:styleId="9BD10B1207D5405D81420856C5E6B069">
    <w:name w:val="9BD10B1207D5405D81420856C5E6B069"/>
    <w:rsid w:val="002734DD"/>
  </w:style>
  <w:style w:type="paragraph" w:customStyle="1" w:styleId="072C34B7B7CB44C4AE3D6537ECCAAD08">
    <w:name w:val="072C34B7B7CB44C4AE3D6537ECCAAD08"/>
    <w:rsid w:val="002734DD"/>
  </w:style>
  <w:style w:type="paragraph" w:customStyle="1" w:styleId="F7BDA1288AFB4628B7E871CA032952A0">
    <w:name w:val="F7BDA1288AFB4628B7E871CA032952A0"/>
    <w:rsid w:val="002734DD"/>
  </w:style>
  <w:style w:type="paragraph" w:customStyle="1" w:styleId="0FEB0119F82C41E287BA457DAB370F35">
    <w:name w:val="0FEB0119F82C41E287BA457DAB370F35"/>
    <w:rsid w:val="002734DD"/>
  </w:style>
  <w:style w:type="paragraph" w:customStyle="1" w:styleId="28C751DC22D042E19483674295694F52">
    <w:name w:val="28C751DC22D042E19483674295694F52"/>
    <w:rsid w:val="002734DD"/>
  </w:style>
  <w:style w:type="paragraph" w:customStyle="1" w:styleId="14312820FBEA45CDB3079ECA07BC8C67">
    <w:name w:val="14312820FBEA45CDB3079ECA07BC8C67"/>
    <w:rsid w:val="002734DD"/>
  </w:style>
  <w:style w:type="paragraph" w:customStyle="1" w:styleId="CD27B658E3944473B1AA0219D5460C67">
    <w:name w:val="CD27B658E3944473B1AA0219D5460C67"/>
    <w:rsid w:val="002734DD"/>
  </w:style>
  <w:style w:type="paragraph" w:customStyle="1" w:styleId="D6375CFD34424EA89E084FEDB9C3A547">
    <w:name w:val="D6375CFD34424EA89E084FEDB9C3A547"/>
    <w:rsid w:val="002734DD"/>
  </w:style>
  <w:style w:type="paragraph" w:customStyle="1" w:styleId="A85630D2A27744FBA76C892FED14AA80">
    <w:name w:val="A85630D2A27744FBA76C892FED14AA80"/>
    <w:rsid w:val="002734DD"/>
  </w:style>
  <w:style w:type="paragraph" w:customStyle="1" w:styleId="4B6819383F9D4B3688484078E7008712">
    <w:name w:val="4B6819383F9D4B3688484078E7008712"/>
    <w:rsid w:val="002734DD"/>
  </w:style>
  <w:style w:type="paragraph" w:customStyle="1" w:styleId="766B761DE0E149B5B66A79B1A2F42B34">
    <w:name w:val="766B761DE0E149B5B66A79B1A2F42B34"/>
    <w:rsid w:val="002734DD"/>
  </w:style>
  <w:style w:type="paragraph" w:customStyle="1" w:styleId="4CE5AFFE20F747918A23D744DE11587C">
    <w:name w:val="4CE5AFFE20F747918A23D744DE11587C"/>
    <w:rsid w:val="002734DD"/>
  </w:style>
  <w:style w:type="paragraph" w:customStyle="1" w:styleId="E8DB351038ED4BDCA4754DC1A71C1B30">
    <w:name w:val="E8DB351038ED4BDCA4754DC1A71C1B30"/>
    <w:rsid w:val="002734DD"/>
  </w:style>
  <w:style w:type="paragraph" w:customStyle="1" w:styleId="6352A08E504F4A7F8689B8F5C6B9AB05">
    <w:name w:val="6352A08E504F4A7F8689B8F5C6B9AB05"/>
    <w:rsid w:val="002734DD"/>
  </w:style>
  <w:style w:type="paragraph" w:customStyle="1" w:styleId="46C62E6EE99448579B385680042BCE50">
    <w:name w:val="46C62E6EE99448579B385680042BCE50"/>
    <w:rsid w:val="002734DD"/>
  </w:style>
  <w:style w:type="paragraph" w:customStyle="1" w:styleId="99730C8EDA2F40C0992937F7225A4947">
    <w:name w:val="99730C8EDA2F40C0992937F7225A4947"/>
    <w:rsid w:val="002734DD"/>
  </w:style>
  <w:style w:type="paragraph" w:customStyle="1" w:styleId="87951220A758400A960F8CFACD2FC3F6">
    <w:name w:val="87951220A758400A960F8CFACD2FC3F6"/>
    <w:rsid w:val="002734DD"/>
  </w:style>
  <w:style w:type="paragraph" w:customStyle="1" w:styleId="5512AF817C684303964AFB07D445E3E2">
    <w:name w:val="5512AF817C684303964AFB07D445E3E2"/>
    <w:rsid w:val="002734DD"/>
  </w:style>
  <w:style w:type="paragraph" w:customStyle="1" w:styleId="638CEEBDE3C34CCA953B8CC8D9DFEF20">
    <w:name w:val="638CEEBDE3C34CCA953B8CC8D9DFEF20"/>
    <w:rsid w:val="002734DD"/>
  </w:style>
  <w:style w:type="paragraph" w:customStyle="1" w:styleId="2B6F649F4DFF43D28661DA000C84A1BF">
    <w:name w:val="2B6F649F4DFF43D28661DA000C84A1BF"/>
    <w:rsid w:val="002734DD"/>
  </w:style>
  <w:style w:type="paragraph" w:customStyle="1" w:styleId="12845ABEE515468C9E94A76A3B7AE011">
    <w:name w:val="12845ABEE515468C9E94A76A3B7AE011"/>
    <w:rsid w:val="002734DD"/>
  </w:style>
  <w:style w:type="paragraph" w:customStyle="1" w:styleId="349F881FBFD045049E9D1A2A52CBCC33">
    <w:name w:val="349F881FBFD045049E9D1A2A52CBCC33"/>
    <w:rsid w:val="002734DD"/>
  </w:style>
  <w:style w:type="paragraph" w:customStyle="1" w:styleId="EADE5EBD96E44DC49C916CE4AF94BD0A">
    <w:name w:val="EADE5EBD96E44DC49C916CE4AF94BD0A"/>
    <w:rsid w:val="002734DD"/>
  </w:style>
  <w:style w:type="paragraph" w:customStyle="1" w:styleId="84329A499E8B4F4B82A0703CD5C21EEE">
    <w:name w:val="84329A499E8B4F4B82A0703CD5C21EEE"/>
    <w:rsid w:val="002734DD"/>
  </w:style>
  <w:style w:type="paragraph" w:customStyle="1" w:styleId="FA8589F7455A4701BD2DA0DD87E3ABE1">
    <w:name w:val="FA8589F7455A4701BD2DA0DD87E3ABE1"/>
    <w:rsid w:val="002734DD"/>
  </w:style>
  <w:style w:type="paragraph" w:customStyle="1" w:styleId="97BCE308477C4D7CB854FBDA0127E5CF">
    <w:name w:val="97BCE308477C4D7CB854FBDA0127E5CF"/>
    <w:rsid w:val="002734DD"/>
  </w:style>
  <w:style w:type="paragraph" w:customStyle="1" w:styleId="5EE2E2F07AA4448CBD69B6892C1982E8">
    <w:name w:val="5EE2E2F07AA4448CBD69B6892C1982E8"/>
    <w:rsid w:val="002734DD"/>
  </w:style>
  <w:style w:type="paragraph" w:customStyle="1" w:styleId="ADB60EFF1B234E4A867751E30E8D2BAC">
    <w:name w:val="ADB60EFF1B234E4A867751E30E8D2BAC"/>
    <w:rsid w:val="002734DD"/>
  </w:style>
  <w:style w:type="paragraph" w:customStyle="1" w:styleId="41DD3A89A6584BF78BF5ADE3FE64E299">
    <w:name w:val="41DD3A89A6584BF78BF5ADE3FE64E299"/>
    <w:rsid w:val="002734DD"/>
  </w:style>
  <w:style w:type="paragraph" w:customStyle="1" w:styleId="F42498F0BD724E7797B4BEEE95B7B653">
    <w:name w:val="F42498F0BD724E7797B4BEEE95B7B653"/>
    <w:rsid w:val="002734DD"/>
  </w:style>
  <w:style w:type="paragraph" w:customStyle="1" w:styleId="A714FAD4AEFF4C409E3E1EC4C2C38C71">
    <w:name w:val="A714FAD4AEFF4C409E3E1EC4C2C38C71"/>
    <w:rsid w:val="000210F1"/>
    <w:pPr>
      <w:spacing w:after="160" w:line="259" w:lineRule="auto"/>
    </w:pPr>
  </w:style>
  <w:style w:type="paragraph" w:customStyle="1" w:styleId="6404BEE3B2584E1D9EE03EB28FF9BC9C">
    <w:name w:val="6404BEE3B2584E1D9EE03EB28FF9BC9C"/>
    <w:rsid w:val="000210F1"/>
    <w:pPr>
      <w:spacing w:after="160" w:line="259" w:lineRule="auto"/>
    </w:pPr>
  </w:style>
  <w:style w:type="paragraph" w:customStyle="1" w:styleId="10F4B5A46B7446E3950C5FD56B93DEB4">
    <w:name w:val="10F4B5A46B7446E3950C5FD56B93DEB4"/>
    <w:rsid w:val="000210F1"/>
    <w:pPr>
      <w:spacing w:after="160" w:line="259" w:lineRule="auto"/>
    </w:pPr>
  </w:style>
  <w:style w:type="paragraph" w:customStyle="1" w:styleId="7AA505E1C5514381A76D311BCD4CFC0B">
    <w:name w:val="7AA505E1C5514381A76D311BCD4CFC0B"/>
    <w:rsid w:val="000210F1"/>
    <w:pPr>
      <w:spacing w:after="160" w:line="259" w:lineRule="auto"/>
    </w:pPr>
  </w:style>
  <w:style w:type="paragraph" w:customStyle="1" w:styleId="3012A9A1F8284279B21EC62F126D9154">
    <w:name w:val="3012A9A1F8284279B21EC62F126D9154"/>
    <w:rsid w:val="007F0983"/>
    <w:pPr>
      <w:spacing w:after="160" w:line="259" w:lineRule="auto"/>
    </w:pPr>
  </w:style>
  <w:style w:type="paragraph" w:customStyle="1" w:styleId="75C8915FF07449B7B5D658B2B7BFB958">
    <w:name w:val="75C8915FF07449B7B5D658B2B7BFB958"/>
    <w:rsid w:val="007F0983"/>
    <w:pPr>
      <w:spacing w:after="160" w:line="259" w:lineRule="auto"/>
    </w:pPr>
  </w:style>
  <w:style w:type="paragraph" w:customStyle="1" w:styleId="2D97E0C9BA7544A1AE43DA5A26F2AF0D">
    <w:name w:val="2D97E0C9BA7544A1AE43DA5A26F2AF0D"/>
    <w:rsid w:val="007F0983"/>
    <w:pPr>
      <w:spacing w:after="160" w:line="259" w:lineRule="auto"/>
    </w:pPr>
  </w:style>
  <w:style w:type="paragraph" w:customStyle="1" w:styleId="44AED27ACB734CA4BB5FC841D636605E">
    <w:name w:val="44AED27ACB734CA4BB5FC841D636605E"/>
    <w:rsid w:val="007F0983"/>
    <w:pPr>
      <w:spacing w:after="160" w:line="259" w:lineRule="auto"/>
    </w:pPr>
  </w:style>
  <w:style w:type="paragraph" w:customStyle="1" w:styleId="092677F577134B3684A1AA74D2BF0EB3">
    <w:name w:val="092677F577134B3684A1AA74D2BF0EB3"/>
    <w:rsid w:val="007F0983"/>
    <w:pPr>
      <w:spacing w:after="160" w:line="259" w:lineRule="auto"/>
    </w:pPr>
  </w:style>
  <w:style w:type="paragraph" w:customStyle="1" w:styleId="7CFC5C5F85C249D3B3341C8A476EC9FC">
    <w:name w:val="7CFC5C5F85C249D3B3341C8A476EC9FC"/>
    <w:rsid w:val="007F0983"/>
    <w:pPr>
      <w:spacing w:after="160" w:line="259" w:lineRule="auto"/>
    </w:pPr>
  </w:style>
  <w:style w:type="paragraph" w:customStyle="1" w:styleId="9F0252130E26411B9C116607D381F358">
    <w:name w:val="9F0252130E26411B9C116607D381F358"/>
    <w:rsid w:val="007F0983"/>
    <w:pPr>
      <w:spacing w:after="160" w:line="259" w:lineRule="auto"/>
    </w:pPr>
  </w:style>
  <w:style w:type="paragraph" w:customStyle="1" w:styleId="0263003307D748A89C2F0D50A725A520">
    <w:name w:val="0263003307D748A89C2F0D50A725A520"/>
    <w:rsid w:val="007F0983"/>
    <w:pPr>
      <w:spacing w:after="160" w:line="259" w:lineRule="auto"/>
    </w:pPr>
  </w:style>
  <w:style w:type="paragraph" w:customStyle="1" w:styleId="4D188121C7D9459CBFD6DB9025A4297A">
    <w:name w:val="4D188121C7D9459CBFD6DB9025A4297A"/>
    <w:rsid w:val="007F0983"/>
    <w:pPr>
      <w:spacing w:after="160" w:line="259" w:lineRule="auto"/>
    </w:pPr>
  </w:style>
  <w:style w:type="paragraph" w:customStyle="1" w:styleId="8EC0475944AA48CC9E119FF6F602F56D">
    <w:name w:val="8EC0475944AA48CC9E119FF6F602F56D"/>
    <w:rsid w:val="007F0983"/>
    <w:pPr>
      <w:spacing w:after="160" w:line="259" w:lineRule="auto"/>
    </w:pPr>
  </w:style>
  <w:style w:type="paragraph" w:customStyle="1" w:styleId="3BC4B2BB7AD84E749A2AA7B6365C328B">
    <w:name w:val="3BC4B2BB7AD84E749A2AA7B6365C328B"/>
    <w:rsid w:val="007F0983"/>
    <w:pPr>
      <w:spacing w:after="160" w:line="259" w:lineRule="auto"/>
    </w:pPr>
  </w:style>
  <w:style w:type="paragraph" w:customStyle="1" w:styleId="BF14C14360394B0683F6FC5FFB5E0A24">
    <w:name w:val="BF14C14360394B0683F6FC5FFB5E0A24"/>
    <w:rsid w:val="007F0983"/>
    <w:pPr>
      <w:spacing w:after="160" w:line="259" w:lineRule="auto"/>
    </w:pPr>
  </w:style>
  <w:style w:type="paragraph" w:customStyle="1" w:styleId="01B97D72B971430EB184D1441D8CE670">
    <w:name w:val="01B97D72B971430EB184D1441D8CE670"/>
    <w:rsid w:val="007F0983"/>
    <w:pPr>
      <w:spacing w:after="160" w:line="259" w:lineRule="auto"/>
    </w:pPr>
  </w:style>
  <w:style w:type="paragraph" w:customStyle="1" w:styleId="587250C7FE914388893A7664B643F540">
    <w:name w:val="587250C7FE914388893A7664B643F540"/>
    <w:rsid w:val="007F0983"/>
    <w:pPr>
      <w:spacing w:after="160" w:line="259" w:lineRule="auto"/>
    </w:pPr>
  </w:style>
  <w:style w:type="paragraph" w:customStyle="1" w:styleId="D5C61F1FF10E437F9B11DA38980DC95D">
    <w:name w:val="D5C61F1FF10E437F9B11DA38980DC95D"/>
    <w:rsid w:val="007F0983"/>
    <w:pPr>
      <w:spacing w:after="160" w:line="259" w:lineRule="auto"/>
    </w:pPr>
  </w:style>
  <w:style w:type="paragraph" w:customStyle="1" w:styleId="8ED6F0C2A44F47A295C5F63DCF279211">
    <w:name w:val="8ED6F0C2A44F47A295C5F63DCF279211"/>
    <w:rsid w:val="007F0983"/>
    <w:pPr>
      <w:spacing w:after="160" w:line="259" w:lineRule="auto"/>
    </w:pPr>
  </w:style>
  <w:style w:type="paragraph" w:customStyle="1" w:styleId="6FD7D86D32FA467DB7269050E8E675A2">
    <w:name w:val="6FD7D86D32FA467DB7269050E8E675A2"/>
    <w:rsid w:val="007F0983"/>
    <w:pPr>
      <w:spacing w:after="160" w:line="259" w:lineRule="auto"/>
    </w:pPr>
  </w:style>
  <w:style w:type="paragraph" w:customStyle="1" w:styleId="1899C83F754A41018E263B6185FCA180">
    <w:name w:val="1899C83F754A41018E263B6185FCA180"/>
    <w:rsid w:val="007F0983"/>
    <w:pPr>
      <w:spacing w:after="160" w:line="259" w:lineRule="auto"/>
    </w:pPr>
  </w:style>
  <w:style w:type="paragraph" w:customStyle="1" w:styleId="B9BBAA3A19964D658F7FFBD2B323CD7F">
    <w:name w:val="B9BBAA3A19964D658F7FFBD2B323CD7F"/>
    <w:rsid w:val="007F0983"/>
    <w:pPr>
      <w:spacing w:after="160" w:line="259" w:lineRule="auto"/>
    </w:pPr>
  </w:style>
  <w:style w:type="paragraph" w:customStyle="1" w:styleId="7F943ACB63F144C995F1E4CE9BB04A7C">
    <w:name w:val="7F943ACB63F144C995F1E4CE9BB04A7C"/>
    <w:rsid w:val="007F0983"/>
    <w:pPr>
      <w:spacing w:after="160" w:line="259" w:lineRule="auto"/>
    </w:pPr>
  </w:style>
  <w:style w:type="paragraph" w:customStyle="1" w:styleId="0790EF05BB05457DAE8A3443EE94A8D0">
    <w:name w:val="0790EF05BB05457DAE8A3443EE94A8D0"/>
    <w:rsid w:val="007F0983"/>
    <w:pPr>
      <w:spacing w:after="160" w:line="259" w:lineRule="auto"/>
    </w:pPr>
  </w:style>
  <w:style w:type="paragraph" w:customStyle="1" w:styleId="CDDCB915E7CA4574A8B6DDBA021E1C63">
    <w:name w:val="CDDCB915E7CA4574A8B6DDBA021E1C63"/>
    <w:rsid w:val="007F0983"/>
    <w:pPr>
      <w:spacing w:after="160" w:line="259" w:lineRule="auto"/>
    </w:pPr>
  </w:style>
  <w:style w:type="paragraph" w:customStyle="1" w:styleId="FE9B4A814A28419CBEE404834DB34ABC">
    <w:name w:val="FE9B4A814A28419CBEE404834DB34ABC"/>
    <w:rsid w:val="007F0983"/>
    <w:pPr>
      <w:spacing w:after="160" w:line="259" w:lineRule="auto"/>
    </w:pPr>
  </w:style>
  <w:style w:type="paragraph" w:customStyle="1" w:styleId="4B397B5159D94FD2A7F8E0205596D67C">
    <w:name w:val="4B397B5159D94FD2A7F8E0205596D67C"/>
    <w:pPr>
      <w:spacing w:after="160" w:line="259" w:lineRule="auto"/>
    </w:pPr>
    <w:rPr>
      <w:lang w:val="en-GB" w:eastAsia="en-GB"/>
    </w:rPr>
  </w:style>
  <w:style w:type="paragraph" w:customStyle="1" w:styleId="6962CE4ED39844EA955732878456F88F">
    <w:name w:val="6962CE4ED39844EA955732878456F88F"/>
    <w:pPr>
      <w:spacing w:after="160" w:line="259" w:lineRule="auto"/>
    </w:pPr>
    <w:rPr>
      <w:lang w:val="en-GB" w:eastAsia="en-GB"/>
    </w:rPr>
  </w:style>
  <w:style w:type="paragraph" w:customStyle="1" w:styleId="7AFB3BCDDFE04505BAA1E87BEBBAA807">
    <w:name w:val="7AFB3BCDDFE04505BAA1E87BEBBAA807"/>
    <w:rsid w:val="006308AA"/>
    <w:pPr>
      <w:spacing w:after="160" w:line="259" w:lineRule="auto"/>
    </w:pPr>
    <w:rPr>
      <w:lang w:val="en-GB" w:eastAsia="en-GB"/>
    </w:rPr>
  </w:style>
  <w:style w:type="paragraph" w:customStyle="1" w:styleId="97CB1110E9D5428596A2C6BE4CC81FBD">
    <w:name w:val="97CB1110E9D5428596A2C6BE4CC81FBD"/>
    <w:rsid w:val="006308AA"/>
    <w:pPr>
      <w:spacing w:after="160" w:line="259" w:lineRule="auto"/>
    </w:pPr>
    <w:rPr>
      <w:lang w:val="en-GB" w:eastAsia="en-GB"/>
    </w:rPr>
  </w:style>
  <w:style w:type="paragraph" w:customStyle="1" w:styleId="90B88002830242CF9ACF38578C65F055">
    <w:name w:val="90B88002830242CF9ACF38578C65F055"/>
    <w:rsid w:val="006308AA"/>
    <w:pPr>
      <w:spacing w:after="160" w:line="259" w:lineRule="auto"/>
    </w:pPr>
    <w:rPr>
      <w:lang w:val="en-GB" w:eastAsia="en-GB"/>
    </w:rPr>
  </w:style>
  <w:style w:type="paragraph" w:customStyle="1" w:styleId="ECEA22ECB113441EB97B227DBC5D27CE">
    <w:name w:val="ECEA22ECB113441EB97B227DBC5D27CE"/>
    <w:rsid w:val="006308AA"/>
    <w:pPr>
      <w:spacing w:after="160" w:line="259" w:lineRule="auto"/>
    </w:pPr>
    <w:rPr>
      <w:lang w:val="en-GB" w:eastAsia="en-GB"/>
    </w:rPr>
  </w:style>
  <w:style w:type="paragraph" w:customStyle="1" w:styleId="0BBE3D7215FA4D289B79DD8435F9F8A0">
    <w:name w:val="0BBE3D7215FA4D289B79DD8435F9F8A0"/>
    <w:rsid w:val="006308AA"/>
    <w:pPr>
      <w:spacing w:after="160" w:line="259" w:lineRule="auto"/>
    </w:pPr>
    <w:rPr>
      <w:lang w:val="en-GB" w:eastAsia="en-GB"/>
    </w:rPr>
  </w:style>
  <w:style w:type="paragraph" w:customStyle="1" w:styleId="3142D5155DC049E9A50BFFC39EAE94FF">
    <w:name w:val="3142D5155DC049E9A50BFFC39EAE94FF"/>
    <w:rsid w:val="006308AA"/>
    <w:pPr>
      <w:spacing w:after="160" w:line="259" w:lineRule="auto"/>
    </w:pPr>
    <w:rPr>
      <w:lang w:val="en-GB" w:eastAsia="en-GB"/>
    </w:rPr>
  </w:style>
  <w:style w:type="paragraph" w:customStyle="1" w:styleId="95B7202E1D194CD18B560152305FD87F">
    <w:name w:val="95B7202E1D194CD18B560152305FD87F"/>
    <w:rsid w:val="006308AA"/>
    <w:pPr>
      <w:spacing w:after="160" w:line="259" w:lineRule="auto"/>
    </w:pPr>
    <w:rPr>
      <w:lang w:val="en-GB" w:eastAsia="en-GB"/>
    </w:rPr>
  </w:style>
  <w:style w:type="paragraph" w:customStyle="1" w:styleId="1D27DFA84872476DACCBBEAE20E6AC40">
    <w:name w:val="1D27DFA84872476DACCBBEAE20E6AC40"/>
    <w:rsid w:val="006308AA"/>
    <w:pPr>
      <w:spacing w:after="160" w:line="259" w:lineRule="auto"/>
    </w:pPr>
    <w:rPr>
      <w:lang w:val="en-GB" w:eastAsia="en-GB"/>
    </w:rPr>
  </w:style>
  <w:style w:type="paragraph" w:customStyle="1" w:styleId="5252240DC32E4045B4EECC681886077B">
    <w:name w:val="5252240DC32E4045B4EECC681886077B"/>
    <w:rsid w:val="006308AA"/>
    <w:pPr>
      <w:spacing w:after="160" w:line="259" w:lineRule="auto"/>
    </w:pPr>
    <w:rPr>
      <w:lang w:val="en-GB" w:eastAsia="en-GB"/>
    </w:rPr>
  </w:style>
  <w:style w:type="paragraph" w:customStyle="1" w:styleId="E620426E1343485BBC706FC240B53E36">
    <w:name w:val="E620426E1343485BBC706FC240B53E36"/>
    <w:rsid w:val="006308AA"/>
    <w:pPr>
      <w:spacing w:after="160" w:line="259" w:lineRule="auto"/>
    </w:pPr>
    <w:rPr>
      <w:lang w:val="en-GB" w:eastAsia="en-GB"/>
    </w:rPr>
  </w:style>
  <w:style w:type="paragraph" w:customStyle="1" w:styleId="BAD0E201E61448BCBDC8A023DD579FD4">
    <w:name w:val="BAD0E201E61448BCBDC8A023DD579FD4"/>
    <w:rsid w:val="006308AA"/>
    <w:pPr>
      <w:spacing w:after="160" w:line="259" w:lineRule="auto"/>
    </w:pPr>
    <w:rPr>
      <w:lang w:val="en-GB" w:eastAsia="en-GB"/>
    </w:rPr>
  </w:style>
  <w:style w:type="paragraph" w:customStyle="1" w:styleId="6FE85AB3BD624352B260813EA71D93A3">
    <w:name w:val="6FE85AB3BD624352B260813EA71D93A3"/>
    <w:rsid w:val="006308AA"/>
    <w:pPr>
      <w:spacing w:after="160" w:line="259" w:lineRule="auto"/>
    </w:pPr>
    <w:rPr>
      <w:lang w:val="en-GB" w:eastAsia="en-GB"/>
    </w:rPr>
  </w:style>
  <w:style w:type="paragraph" w:customStyle="1" w:styleId="B166E75954D945CEAA3D35FF453B56FB">
    <w:name w:val="B166E75954D945CEAA3D35FF453B56FB"/>
    <w:rsid w:val="006308AA"/>
    <w:pPr>
      <w:spacing w:after="160" w:line="259" w:lineRule="auto"/>
    </w:pPr>
    <w:rPr>
      <w:lang w:val="en-GB" w:eastAsia="en-GB"/>
    </w:rPr>
  </w:style>
  <w:style w:type="paragraph" w:customStyle="1" w:styleId="0D60B52C62574C7E87A18A62ACCD0C7A">
    <w:name w:val="0D60B52C62574C7E87A18A62ACCD0C7A"/>
    <w:rsid w:val="00206D8F"/>
    <w:pPr>
      <w:spacing w:after="160" w:line="259" w:lineRule="auto"/>
    </w:pPr>
    <w:rPr>
      <w:lang w:val="en-GB" w:eastAsia="en-GB"/>
    </w:rPr>
  </w:style>
  <w:style w:type="paragraph" w:customStyle="1" w:styleId="4B49988523CC4E78B1A8B1C35BBD15DB">
    <w:name w:val="4B49988523CC4E78B1A8B1C35BBD15DB"/>
    <w:rsid w:val="00206D8F"/>
    <w:pPr>
      <w:spacing w:after="160" w:line="259" w:lineRule="auto"/>
    </w:pPr>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6C8E-1190-4BC5-BDB0-83DFB9A1B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 Doc.dotm</Template>
  <TotalTime>0</TotalTime>
  <Pages>11</Pages>
  <Words>3532</Words>
  <Characters>20138</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Jan Geissler</cp:lastModifiedBy>
  <cp:revision>4</cp:revision>
  <dcterms:created xsi:type="dcterms:W3CDTF">2019-12-17T13:48:00Z</dcterms:created>
  <dcterms:modified xsi:type="dcterms:W3CDTF">2020-03-25T12:28:00Z</dcterms:modified>
</cp:coreProperties>
</file>